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AC34A2" w:rsidRPr="00B0246D" w14:paraId="79A18D83" w14:textId="77777777" w:rsidTr="00F204AD">
        <w:trPr>
          <w:trHeight w:val="637"/>
        </w:trPr>
        <w:tc>
          <w:tcPr>
            <w:tcW w:w="9916" w:type="dxa"/>
            <w:gridSpan w:val="4"/>
            <w:tcMar>
              <w:top w:w="14" w:type="dxa"/>
              <w:left w:w="0" w:type="dxa"/>
              <w:bottom w:w="14" w:type="dxa"/>
              <w:right w:w="86" w:type="dxa"/>
            </w:tcMar>
            <w:vAlign w:val="center"/>
          </w:tcPr>
          <w:p w14:paraId="220736D7" w14:textId="77777777" w:rsidR="00AC34A2" w:rsidRPr="00B0246D" w:rsidRDefault="00AC34A2" w:rsidP="00F204AD">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6F4961E5" wp14:editId="6D3D82ED">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6BD4BE4C" wp14:editId="5B9561B8">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0CD2B048" wp14:editId="09C164DE">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09CF8803" w14:textId="77777777" w:rsidR="00AC34A2" w:rsidRPr="00B0246D" w:rsidRDefault="00AC34A2" w:rsidP="00F204AD">
            <w:pPr>
              <w:pBdr>
                <w:bottom w:val="single" w:sz="6" w:space="1" w:color="auto"/>
              </w:pBdr>
              <w:rPr>
                <w:rFonts w:cs="Tahoma"/>
              </w:rPr>
            </w:pPr>
          </w:p>
        </w:tc>
      </w:tr>
      <w:tr w:rsidR="00AC34A2" w:rsidRPr="008845DE" w14:paraId="5E95C48D" w14:textId="77777777" w:rsidTr="00F204AD">
        <w:trPr>
          <w:trHeight w:val="303"/>
        </w:trPr>
        <w:tc>
          <w:tcPr>
            <w:tcW w:w="1890" w:type="dxa"/>
            <w:tcMar>
              <w:top w:w="14" w:type="dxa"/>
              <w:left w:w="0" w:type="dxa"/>
              <w:bottom w:w="14" w:type="dxa"/>
              <w:right w:w="86" w:type="dxa"/>
            </w:tcMar>
            <w:vAlign w:val="center"/>
          </w:tcPr>
          <w:p w14:paraId="45BEE428" w14:textId="77777777" w:rsidR="00AC34A2" w:rsidRPr="008845DE" w:rsidRDefault="00AC34A2" w:rsidP="00F204AD">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4743BF41" w14:textId="05F1D36F" w:rsidR="00AC34A2" w:rsidRPr="008845DE" w:rsidRDefault="00AC34A2" w:rsidP="00F204AD">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 xml:space="preserve">JUne </w:t>
            </w:r>
            <w:r w:rsidR="00AA468E">
              <w:rPr>
                <w:rFonts w:ascii="Tahoma" w:hAnsi="Tahoma" w:cs="Tahoma"/>
                <w:b/>
                <w:sz w:val="16"/>
              </w:rPr>
              <w:t>30</w:t>
            </w:r>
            <w:r>
              <w:rPr>
                <w:rFonts w:ascii="Tahoma" w:hAnsi="Tahoma" w:cs="Tahoma"/>
                <w:b/>
                <w:sz w:val="16"/>
              </w:rPr>
              <w:t>, 2020</w:t>
            </w:r>
          </w:p>
        </w:tc>
        <w:tc>
          <w:tcPr>
            <w:tcW w:w="2446" w:type="dxa"/>
            <w:tcMar>
              <w:top w:w="14" w:type="dxa"/>
              <w:left w:w="0" w:type="dxa"/>
              <w:bottom w:w="14" w:type="dxa"/>
              <w:right w:w="86" w:type="dxa"/>
            </w:tcMar>
            <w:vAlign w:val="center"/>
          </w:tcPr>
          <w:p w14:paraId="0D0CE999" w14:textId="77777777" w:rsidR="00AC34A2" w:rsidRPr="008845DE" w:rsidRDefault="00AC34A2" w:rsidP="00F204AD">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7:00 pm</w:t>
            </w:r>
          </w:p>
        </w:tc>
        <w:tc>
          <w:tcPr>
            <w:tcW w:w="2986" w:type="dxa"/>
            <w:tcMar>
              <w:top w:w="14" w:type="dxa"/>
              <w:left w:w="0" w:type="dxa"/>
              <w:bottom w:w="14" w:type="dxa"/>
              <w:right w:w="86" w:type="dxa"/>
            </w:tcMar>
            <w:vAlign w:val="center"/>
          </w:tcPr>
          <w:p w14:paraId="436A42E9" w14:textId="77777777" w:rsidR="00AC34A2" w:rsidRPr="008845DE" w:rsidRDefault="00AC34A2" w:rsidP="00F204AD">
            <w:pPr>
              <w:pStyle w:val="Heading5"/>
              <w:jc w:val="left"/>
              <w:rPr>
                <w:rFonts w:ascii="Tahoma" w:hAnsi="Tahoma" w:cs="Tahoma"/>
                <w:b/>
                <w:sz w:val="16"/>
              </w:rPr>
            </w:pPr>
            <w:r>
              <w:rPr>
                <w:rFonts w:ascii="Tahoma" w:hAnsi="Tahoma" w:cs="Tahoma"/>
                <w:b/>
                <w:sz w:val="16"/>
              </w:rPr>
              <w:t xml:space="preserve">online zoom </w:t>
            </w:r>
          </w:p>
        </w:tc>
      </w:tr>
    </w:tbl>
    <w:p w14:paraId="32A2423F" w14:textId="77777777" w:rsidR="00AC34A2" w:rsidRPr="008845DE" w:rsidRDefault="00AC34A2" w:rsidP="00AC34A2">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AC34A2" w:rsidRPr="008D16C1" w14:paraId="5E9CDAD2" w14:textId="77777777" w:rsidTr="00F204AD">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5D42961"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07443473" w14:textId="77777777" w:rsidR="00AC34A2" w:rsidRPr="008D16C1" w:rsidRDefault="00AC34A2" w:rsidP="00F204AD">
            <w:pPr>
              <w:rPr>
                <w:rFonts w:ascii="Tahoma" w:hAnsi="Tahoma" w:cs="Tahoma"/>
                <w:sz w:val="20"/>
                <w:szCs w:val="20"/>
              </w:rPr>
            </w:pPr>
            <w:r w:rsidRPr="008D16C1">
              <w:rPr>
                <w:rFonts w:ascii="Tahoma" w:hAnsi="Tahoma" w:cs="Tahoma"/>
                <w:sz w:val="20"/>
                <w:szCs w:val="20"/>
              </w:rPr>
              <w:t>GRAHAM BABBAGE, President</w:t>
            </w:r>
          </w:p>
        </w:tc>
      </w:tr>
      <w:tr w:rsidR="00AC34A2" w:rsidRPr="008D16C1" w14:paraId="2BF6C85A" w14:textId="77777777" w:rsidTr="00F204AD">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2838939"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342EDE" w14:textId="59E6828C" w:rsidR="00AC34A2" w:rsidRPr="008D16C1" w:rsidRDefault="00AC34A2" w:rsidP="00F204AD">
            <w:pPr>
              <w:rPr>
                <w:rFonts w:ascii="Tahoma" w:hAnsi="Tahoma" w:cs="Tahoma"/>
                <w:sz w:val="20"/>
                <w:szCs w:val="20"/>
              </w:rPr>
            </w:pPr>
            <w:r>
              <w:rPr>
                <w:rFonts w:ascii="Tahoma" w:hAnsi="Tahoma" w:cs="Tahoma"/>
                <w:sz w:val="20"/>
                <w:szCs w:val="20"/>
              </w:rPr>
              <w:t xml:space="preserve">Emergency Meeting </w:t>
            </w:r>
          </w:p>
        </w:tc>
      </w:tr>
      <w:tr w:rsidR="00AC34A2" w:rsidRPr="008D16C1" w14:paraId="70BD4931" w14:textId="77777777" w:rsidTr="00F204AD">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70E609"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35A9BB" w14:textId="77777777" w:rsidR="00AC34A2" w:rsidRPr="008D16C1" w:rsidRDefault="00AC34A2" w:rsidP="00F204AD">
            <w:pPr>
              <w:rPr>
                <w:rFonts w:ascii="Tahoma" w:hAnsi="Tahoma" w:cs="Tahoma"/>
                <w:sz w:val="20"/>
                <w:szCs w:val="20"/>
              </w:rPr>
            </w:pPr>
            <w:r w:rsidRPr="008D16C1">
              <w:rPr>
                <w:rFonts w:ascii="Tahoma" w:hAnsi="Tahoma" w:cs="Tahoma"/>
                <w:sz w:val="20"/>
                <w:szCs w:val="20"/>
              </w:rPr>
              <w:t>LUISA GOULD, SECRETARY</w:t>
            </w:r>
          </w:p>
        </w:tc>
      </w:tr>
    </w:tbl>
    <w:p w14:paraId="28ADC9F9" w14:textId="77777777" w:rsidR="00AC34A2" w:rsidRPr="008D16C1" w:rsidRDefault="00AC34A2" w:rsidP="00AC34A2">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AC34A2" w:rsidRPr="008D16C1" w14:paraId="5D76C010" w14:textId="77777777" w:rsidTr="00F204AD">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2A21F6" w14:textId="77777777" w:rsidR="00AC34A2" w:rsidRPr="008D16C1" w:rsidRDefault="00AC34A2" w:rsidP="00F204AD">
            <w:pPr>
              <w:pStyle w:val="AllCapsHeading"/>
              <w:rPr>
                <w:rFonts w:ascii="Tahoma" w:hAnsi="Tahoma" w:cs="Tahoma"/>
                <w:color w:val="auto"/>
                <w:sz w:val="20"/>
                <w:szCs w:val="20"/>
              </w:rPr>
            </w:pPr>
          </w:p>
          <w:p w14:paraId="21659F4E"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Welcome</w:t>
            </w:r>
          </w:p>
          <w:p w14:paraId="529D2B02"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87C3FD" w14:textId="0DD0B245" w:rsidR="00AC34A2" w:rsidRPr="008D16C1" w:rsidRDefault="00AC34A2" w:rsidP="00F204AD">
            <w:pPr>
              <w:rPr>
                <w:rFonts w:ascii="Tahoma" w:hAnsi="Tahoma" w:cs="Tahoma"/>
                <w:sz w:val="20"/>
                <w:szCs w:val="20"/>
              </w:rPr>
            </w:pPr>
            <w:r w:rsidRPr="008D16C1">
              <w:rPr>
                <w:rFonts w:ascii="Tahoma" w:hAnsi="Tahoma" w:cs="Tahoma"/>
                <w:sz w:val="20"/>
                <w:szCs w:val="20"/>
              </w:rPr>
              <w:t xml:space="preserve">GRAHAM, Chair welcomed everyone and called the meeting to order at </w:t>
            </w:r>
            <w:r>
              <w:rPr>
                <w:rFonts w:ascii="Tahoma" w:hAnsi="Tahoma" w:cs="Tahoma"/>
                <w:sz w:val="20"/>
                <w:szCs w:val="20"/>
              </w:rPr>
              <w:t>7:10 pm</w:t>
            </w:r>
          </w:p>
        </w:tc>
      </w:tr>
    </w:tbl>
    <w:p w14:paraId="2FB30918" w14:textId="77777777" w:rsidR="00AC34A2" w:rsidRPr="008D16C1" w:rsidRDefault="00AC34A2" w:rsidP="00AC34A2">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AC34A2" w:rsidRPr="008D16C1" w14:paraId="4A1AAD1E" w14:textId="77777777" w:rsidTr="00F204AD">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70AB0D" w14:textId="77777777" w:rsidR="00AC34A2" w:rsidRPr="008D16C1" w:rsidRDefault="00AC34A2" w:rsidP="00F204AD">
            <w:pPr>
              <w:pStyle w:val="AllCapsHeading"/>
              <w:rPr>
                <w:rFonts w:ascii="Tahoma" w:hAnsi="Tahoma" w:cs="Tahoma"/>
                <w:color w:val="auto"/>
                <w:sz w:val="20"/>
                <w:szCs w:val="20"/>
              </w:rPr>
            </w:pPr>
          </w:p>
          <w:p w14:paraId="375EB038"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ATTENDANCE</w:t>
            </w:r>
          </w:p>
          <w:p w14:paraId="469B2B6A"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DD4E89" w14:textId="1A38496C" w:rsidR="00AC34A2" w:rsidRPr="008D16C1" w:rsidRDefault="00AC34A2" w:rsidP="00F204AD">
            <w:pPr>
              <w:rPr>
                <w:rFonts w:ascii="Tahoma" w:hAnsi="Tahoma" w:cs="Tahoma"/>
                <w:sz w:val="20"/>
                <w:szCs w:val="20"/>
              </w:rPr>
            </w:pPr>
            <w:r>
              <w:rPr>
                <w:rFonts w:ascii="Tahoma" w:hAnsi="Tahoma" w:cs="Tahoma"/>
                <w:sz w:val="20"/>
                <w:szCs w:val="20"/>
              </w:rPr>
              <w:t xml:space="preserve"> Michelle Drown, Don </w:t>
            </w:r>
            <w:r w:rsidR="00314A94">
              <w:rPr>
                <w:rFonts w:ascii="Tahoma" w:hAnsi="Tahoma" w:cs="Tahoma"/>
                <w:sz w:val="20"/>
                <w:szCs w:val="20"/>
              </w:rPr>
              <w:t>Drown, Sara</w:t>
            </w:r>
            <w:r>
              <w:rPr>
                <w:rFonts w:ascii="Tahoma" w:hAnsi="Tahoma" w:cs="Tahoma"/>
                <w:sz w:val="20"/>
                <w:szCs w:val="20"/>
              </w:rPr>
              <w:t xml:space="preserve"> Gilmore, Allana Watson, Gary Chenier, Gail Moore, Jack Boyce, Lisa Ford, Nancy </w:t>
            </w:r>
            <w:proofErr w:type="spellStart"/>
            <w:r>
              <w:rPr>
                <w:rFonts w:ascii="Tahoma" w:hAnsi="Tahoma" w:cs="Tahoma"/>
                <w:sz w:val="20"/>
                <w:szCs w:val="20"/>
              </w:rPr>
              <w:t>Putzer</w:t>
            </w:r>
            <w:proofErr w:type="spellEnd"/>
            <w:r>
              <w:rPr>
                <w:rFonts w:ascii="Tahoma" w:hAnsi="Tahoma" w:cs="Tahoma"/>
                <w:sz w:val="20"/>
                <w:szCs w:val="20"/>
              </w:rPr>
              <w:t xml:space="preserve">, Vicky </w:t>
            </w:r>
            <w:proofErr w:type="spellStart"/>
            <w:r>
              <w:rPr>
                <w:rFonts w:ascii="Tahoma" w:hAnsi="Tahoma" w:cs="Tahoma"/>
                <w:sz w:val="20"/>
                <w:szCs w:val="20"/>
              </w:rPr>
              <w:t>Bossenberry</w:t>
            </w:r>
            <w:proofErr w:type="spellEnd"/>
            <w:r>
              <w:rPr>
                <w:rFonts w:ascii="Tahoma" w:hAnsi="Tahoma" w:cs="Tahoma"/>
                <w:sz w:val="20"/>
                <w:szCs w:val="20"/>
              </w:rPr>
              <w:t xml:space="preserve">, Mike </w:t>
            </w:r>
            <w:r w:rsidR="002B7FB1">
              <w:rPr>
                <w:rFonts w:ascii="Tahoma" w:hAnsi="Tahoma" w:cs="Tahoma"/>
                <w:sz w:val="20"/>
                <w:szCs w:val="20"/>
              </w:rPr>
              <w:t>Branco, Suzanne</w:t>
            </w:r>
            <w:bookmarkStart w:id="0" w:name="_GoBack"/>
            <w:bookmarkEnd w:id="0"/>
            <w:r>
              <w:rPr>
                <w:rFonts w:ascii="Tahoma" w:hAnsi="Tahoma" w:cs="Tahoma"/>
                <w:sz w:val="20"/>
                <w:szCs w:val="20"/>
              </w:rPr>
              <w:t xml:space="preserve"> </w:t>
            </w:r>
            <w:proofErr w:type="gramStart"/>
            <w:r>
              <w:rPr>
                <w:rFonts w:ascii="Tahoma" w:hAnsi="Tahoma" w:cs="Tahoma"/>
                <w:sz w:val="20"/>
                <w:szCs w:val="20"/>
              </w:rPr>
              <w:t>Whitmore,  Kim</w:t>
            </w:r>
            <w:proofErr w:type="gramEnd"/>
            <w:r>
              <w:rPr>
                <w:rFonts w:ascii="Tahoma" w:hAnsi="Tahoma" w:cs="Tahoma"/>
                <w:sz w:val="20"/>
                <w:szCs w:val="20"/>
              </w:rPr>
              <w:t xml:space="preserve"> Reynolds, Robert Moore. Ian </w:t>
            </w:r>
            <w:proofErr w:type="spellStart"/>
            <w:r>
              <w:rPr>
                <w:rFonts w:ascii="Tahoma" w:hAnsi="Tahoma" w:cs="Tahoma"/>
                <w:sz w:val="20"/>
                <w:szCs w:val="20"/>
              </w:rPr>
              <w:t>Coloquhoun</w:t>
            </w:r>
            <w:proofErr w:type="spellEnd"/>
            <w:r>
              <w:rPr>
                <w:rFonts w:ascii="Tahoma" w:hAnsi="Tahoma" w:cs="Tahoma"/>
                <w:sz w:val="20"/>
                <w:szCs w:val="20"/>
              </w:rPr>
              <w:t xml:space="preserve">, Craig </w:t>
            </w:r>
            <w:proofErr w:type="spellStart"/>
            <w:r>
              <w:rPr>
                <w:rFonts w:ascii="Tahoma" w:hAnsi="Tahoma" w:cs="Tahoma"/>
                <w:sz w:val="20"/>
                <w:szCs w:val="20"/>
              </w:rPr>
              <w:t>Loyst</w:t>
            </w:r>
            <w:proofErr w:type="spellEnd"/>
            <w:r>
              <w:rPr>
                <w:rFonts w:ascii="Tahoma" w:hAnsi="Tahoma" w:cs="Tahoma"/>
                <w:sz w:val="20"/>
                <w:szCs w:val="20"/>
              </w:rPr>
              <w:t>, Tina Gathercole</w:t>
            </w:r>
          </w:p>
        </w:tc>
      </w:tr>
      <w:tr w:rsidR="00AC34A2" w:rsidRPr="008D16C1" w14:paraId="70985B8E" w14:textId="77777777" w:rsidTr="00F204AD">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C703F72" w14:textId="77777777" w:rsidR="00AC34A2" w:rsidRPr="008D16C1" w:rsidRDefault="00AC34A2" w:rsidP="00F204AD">
            <w:pPr>
              <w:pStyle w:val="AllCapsHeading"/>
              <w:rPr>
                <w:rFonts w:ascii="Tahoma" w:hAnsi="Tahoma" w:cs="Tahoma"/>
                <w:color w:val="auto"/>
                <w:sz w:val="20"/>
                <w:szCs w:val="20"/>
              </w:rPr>
            </w:pPr>
          </w:p>
          <w:p w14:paraId="793EF9AA"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7FFCD555"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626B616E" w14:textId="7882FEBC" w:rsidR="00AC34A2" w:rsidRDefault="00AC34A2"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4C859C64" w14:textId="77777777" w:rsidR="00AC34A2" w:rsidRDefault="00AC34A2"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3CCD8397" w14:textId="77777777" w:rsidR="00AC34A2" w:rsidRDefault="00AC34A2"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333E1AD6" w14:textId="77777777" w:rsidR="00AC34A2" w:rsidRPr="003A41EF" w:rsidRDefault="00AC34A2" w:rsidP="00F204AD">
            <w:pPr>
              <w:pStyle w:val="ListParagraph"/>
              <w:numPr>
                <w:ilvl w:val="0"/>
                <w:numId w:val="3"/>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p>
        </w:tc>
      </w:tr>
      <w:tr w:rsidR="00AC34A2" w:rsidRPr="008D16C1" w14:paraId="49E8DABE" w14:textId="77777777" w:rsidTr="00F204AD">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1FFD524B" w14:textId="77777777" w:rsidR="00AC34A2" w:rsidRPr="008D16C1" w:rsidRDefault="00AC34A2" w:rsidP="00F204AD">
            <w:pPr>
              <w:pStyle w:val="AllCapsHeading"/>
              <w:rPr>
                <w:rFonts w:ascii="Tahoma" w:hAnsi="Tahoma" w:cs="Tahoma"/>
                <w:color w:val="auto"/>
                <w:sz w:val="20"/>
                <w:szCs w:val="20"/>
              </w:rPr>
            </w:pPr>
          </w:p>
          <w:p w14:paraId="544ADCE3"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43558E5E" w14:textId="77777777" w:rsidR="00AC34A2" w:rsidRDefault="00AC34A2" w:rsidP="00F204AD">
            <w:pPr>
              <w:pStyle w:val="ListParagraph"/>
              <w:numPr>
                <w:ilvl w:val="0"/>
                <w:numId w:val="4"/>
              </w:numPr>
              <w:rPr>
                <w:rFonts w:ascii="Tahoma" w:hAnsi="Tahoma" w:cs="Tahoma"/>
                <w:sz w:val="20"/>
                <w:szCs w:val="20"/>
              </w:rPr>
            </w:pPr>
            <w:r>
              <w:rPr>
                <w:rFonts w:ascii="Tahoma" w:hAnsi="Tahoma" w:cs="Tahoma"/>
                <w:sz w:val="20"/>
                <w:szCs w:val="20"/>
              </w:rPr>
              <w:t>This meeting is called this evening to deal with the Annual General Membership meeting.  We attended the Live version of the Alliance one on June 24</w:t>
            </w:r>
            <w:r w:rsidRPr="00AC34A2">
              <w:rPr>
                <w:rFonts w:ascii="Tahoma" w:hAnsi="Tahoma" w:cs="Tahoma"/>
                <w:sz w:val="20"/>
                <w:szCs w:val="20"/>
                <w:vertAlign w:val="superscript"/>
              </w:rPr>
              <w:t>th</w:t>
            </w:r>
            <w:r>
              <w:rPr>
                <w:rFonts w:ascii="Tahoma" w:hAnsi="Tahoma" w:cs="Tahoma"/>
                <w:sz w:val="20"/>
                <w:szCs w:val="20"/>
              </w:rPr>
              <w:t xml:space="preserve"> and it was a great success, it went rather smooth. Luisa was also in attendance and we got to view how this process worked.  </w:t>
            </w:r>
          </w:p>
          <w:p w14:paraId="42001ECF" w14:textId="77777777" w:rsidR="00AC34A2" w:rsidRDefault="00AC34A2" w:rsidP="00F204AD">
            <w:pPr>
              <w:pStyle w:val="ListParagraph"/>
              <w:numPr>
                <w:ilvl w:val="0"/>
                <w:numId w:val="4"/>
              </w:numPr>
              <w:rPr>
                <w:rFonts w:ascii="Tahoma" w:hAnsi="Tahoma" w:cs="Tahoma"/>
                <w:sz w:val="20"/>
                <w:szCs w:val="20"/>
              </w:rPr>
            </w:pPr>
            <w:proofErr w:type="gramStart"/>
            <w:r>
              <w:rPr>
                <w:rFonts w:ascii="Tahoma" w:hAnsi="Tahoma" w:cs="Tahoma"/>
                <w:sz w:val="20"/>
                <w:szCs w:val="20"/>
              </w:rPr>
              <w:t>In order for</w:t>
            </w:r>
            <w:proofErr w:type="gramEnd"/>
            <w:r>
              <w:rPr>
                <w:rFonts w:ascii="Tahoma" w:hAnsi="Tahoma" w:cs="Tahoma"/>
                <w:sz w:val="20"/>
                <w:szCs w:val="20"/>
              </w:rPr>
              <w:t xml:space="preserve"> us to progress and make decisions about the upcoming year with lots of changes coming about, we need to place our new board into their roles.  Our constitution says we need to give notice of 28 days. </w:t>
            </w:r>
          </w:p>
          <w:p w14:paraId="208FDB9D" w14:textId="2D534FC1" w:rsidR="00AC34A2" w:rsidRPr="006F7E10" w:rsidRDefault="00AC34A2" w:rsidP="00F204AD">
            <w:pPr>
              <w:pStyle w:val="ListParagraph"/>
              <w:numPr>
                <w:ilvl w:val="0"/>
                <w:numId w:val="4"/>
              </w:numPr>
              <w:rPr>
                <w:rFonts w:ascii="Tahoma" w:hAnsi="Tahoma" w:cs="Tahoma"/>
                <w:sz w:val="20"/>
                <w:szCs w:val="20"/>
              </w:rPr>
            </w:pPr>
            <w:r>
              <w:rPr>
                <w:rFonts w:ascii="Tahoma" w:hAnsi="Tahoma" w:cs="Tahoma"/>
                <w:sz w:val="20"/>
                <w:szCs w:val="20"/>
              </w:rPr>
              <w:t xml:space="preserve">I will pass the floor on to Luisa as she has a proposal ready for us to preview.  </w:t>
            </w:r>
          </w:p>
        </w:tc>
      </w:tr>
      <w:tr w:rsidR="00AC34A2" w:rsidRPr="008D16C1" w14:paraId="56B091CB" w14:textId="77777777" w:rsidTr="00F204AD">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051C9A85"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609E95" w14:textId="70277AF9" w:rsidR="00AC34A2" w:rsidRPr="008D16C1" w:rsidRDefault="00AC34A2" w:rsidP="00AC34A2">
            <w:pPr>
              <w:pStyle w:val="ListParagraph"/>
              <w:numPr>
                <w:ilvl w:val="0"/>
                <w:numId w:val="11"/>
              </w:numPr>
              <w:rPr>
                <w:rFonts w:ascii="Tahoma" w:hAnsi="Tahoma" w:cs="Tahoma"/>
                <w:sz w:val="20"/>
                <w:szCs w:val="20"/>
              </w:rPr>
            </w:pPr>
          </w:p>
        </w:tc>
      </w:tr>
      <w:tr w:rsidR="00AC34A2" w:rsidRPr="008D16C1" w14:paraId="30FCC991" w14:textId="77777777" w:rsidTr="00F204A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ED60684"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C4D3C4" w14:textId="35A5A535" w:rsidR="00AC34A2" w:rsidRPr="00470C71" w:rsidRDefault="00AC34A2" w:rsidP="00F204AD">
            <w:pPr>
              <w:pStyle w:val="ListParagraph"/>
              <w:numPr>
                <w:ilvl w:val="0"/>
                <w:numId w:val="1"/>
              </w:numPr>
              <w:rPr>
                <w:rFonts w:ascii="Tahoma" w:hAnsi="Tahoma" w:cs="Tahoma"/>
                <w:sz w:val="20"/>
                <w:szCs w:val="20"/>
              </w:rPr>
            </w:pPr>
          </w:p>
        </w:tc>
      </w:tr>
    </w:tbl>
    <w:p w14:paraId="6CCD7E77" w14:textId="77777777" w:rsidR="00AC34A2" w:rsidRPr="008D16C1" w:rsidRDefault="00AC34A2" w:rsidP="00AC34A2">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AC34A2" w:rsidRPr="008D16C1" w14:paraId="409425BF" w14:textId="77777777" w:rsidTr="00F204AD">
        <w:trPr>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2797D50"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29C93710"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5221DA" w14:textId="77777777" w:rsidR="00AC34A2" w:rsidRDefault="00AC34A2" w:rsidP="00F204AD">
            <w:pPr>
              <w:pStyle w:val="ListParagraph"/>
              <w:ind w:left="1080"/>
              <w:rPr>
                <w:rFonts w:ascii="Tahoma" w:hAnsi="Tahoma" w:cs="Tahoma"/>
                <w:sz w:val="20"/>
                <w:szCs w:val="20"/>
              </w:rPr>
            </w:pPr>
            <w:r>
              <w:rPr>
                <w:rFonts w:ascii="Tahoma" w:hAnsi="Tahoma" w:cs="Tahoma"/>
                <w:sz w:val="20"/>
                <w:szCs w:val="20"/>
              </w:rPr>
              <w:t xml:space="preserve"> </w:t>
            </w:r>
          </w:p>
          <w:p w14:paraId="5B3FFB2F" w14:textId="77777777" w:rsidR="00AC34A2" w:rsidRPr="000F55E8" w:rsidRDefault="00AC34A2" w:rsidP="00AC34A2">
            <w:pPr>
              <w:pStyle w:val="ListParagraph"/>
              <w:numPr>
                <w:ilvl w:val="0"/>
                <w:numId w:val="10"/>
              </w:numPr>
              <w:rPr>
                <w:rFonts w:ascii="Tahoma" w:hAnsi="Tahoma" w:cs="Tahoma"/>
                <w:sz w:val="20"/>
                <w:szCs w:val="20"/>
              </w:rPr>
            </w:pPr>
          </w:p>
        </w:tc>
      </w:tr>
      <w:tr w:rsidR="00AC34A2" w:rsidRPr="008D16C1" w14:paraId="3B70FF6E" w14:textId="77777777" w:rsidTr="00F204A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E78EAE7"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B96888" w14:textId="181D099D" w:rsidR="00AC34A2" w:rsidRDefault="00AC34A2" w:rsidP="00F204AD">
            <w:pPr>
              <w:pStyle w:val="ListParagraph"/>
              <w:numPr>
                <w:ilvl w:val="0"/>
                <w:numId w:val="8"/>
              </w:numPr>
              <w:rPr>
                <w:rFonts w:ascii="Tahoma" w:hAnsi="Tahoma" w:cs="Tahoma"/>
                <w:sz w:val="20"/>
                <w:szCs w:val="20"/>
              </w:rPr>
            </w:pPr>
            <w:r>
              <w:rPr>
                <w:rFonts w:ascii="Tahoma" w:hAnsi="Tahoma" w:cs="Tahoma"/>
                <w:sz w:val="20"/>
                <w:szCs w:val="20"/>
              </w:rPr>
              <w:t xml:space="preserve">The AGM was </w:t>
            </w:r>
            <w:proofErr w:type="gramStart"/>
            <w:r>
              <w:rPr>
                <w:rFonts w:ascii="Tahoma" w:hAnsi="Tahoma" w:cs="Tahoma"/>
                <w:sz w:val="20"/>
                <w:szCs w:val="20"/>
              </w:rPr>
              <w:t xml:space="preserve">really </w:t>
            </w:r>
            <w:r w:rsidR="00314A94">
              <w:rPr>
                <w:rFonts w:ascii="Tahoma" w:hAnsi="Tahoma" w:cs="Tahoma"/>
                <w:sz w:val="20"/>
                <w:szCs w:val="20"/>
              </w:rPr>
              <w:t>smooth</w:t>
            </w:r>
            <w:proofErr w:type="gramEnd"/>
            <w:r w:rsidR="00314A94">
              <w:rPr>
                <w:rFonts w:ascii="Tahoma" w:hAnsi="Tahoma" w:cs="Tahoma"/>
                <w:sz w:val="20"/>
                <w:szCs w:val="20"/>
              </w:rPr>
              <w:t>,</w:t>
            </w:r>
            <w:r>
              <w:rPr>
                <w:rFonts w:ascii="Tahoma" w:hAnsi="Tahoma" w:cs="Tahoma"/>
                <w:sz w:val="20"/>
                <w:szCs w:val="20"/>
              </w:rPr>
              <w:t xml:space="preserve"> and it seemed to go effortlessly.  The voting system used Direct live voting was clear it indicated how many members were voting and the counts for and against and abstained.  They voted their motions like we are going to </w:t>
            </w:r>
            <w:r w:rsidR="00981CA3">
              <w:rPr>
                <w:rFonts w:ascii="Tahoma" w:hAnsi="Tahoma" w:cs="Tahoma"/>
                <w:sz w:val="20"/>
                <w:szCs w:val="20"/>
              </w:rPr>
              <w:t>do,</w:t>
            </w:r>
            <w:r>
              <w:rPr>
                <w:rFonts w:ascii="Tahoma" w:hAnsi="Tahoma" w:cs="Tahoma"/>
                <w:sz w:val="20"/>
                <w:szCs w:val="20"/>
              </w:rPr>
              <w:t xml:space="preserve"> and it will allow us to do our nominations for our board </w:t>
            </w:r>
            <w:r w:rsidR="00314A94">
              <w:rPr>
                <w:rFonts w:ascii="Tahoma" w:hAnsi="Tahoma" w:cs="Tahoma"/>
                <w:sz w:val="20"/>
                <w:szCs w:val="20"/>
              </w:rPr>
              <w:t>personnel.</w:t>
            </w:r>
          </w:p>
          <w:p w14:paraId="222A094F" w14:textId="77777777" w:rsidR="00AC34A2" w:rsidRDefault="00AC34A2" w:rsidP="00F204AD">
            <w:pPr>
              <w:pStyle w:val="ListParagraph"/>
              <w:numPr>
                <w:ilvl w:val="0"/>
                <w:numId w:val="8"/>
              </w:numPr>
              <w:rPr>
                <w:rFonts w:ascii="Tahoma" w:hAnsi="Tahoma" w:cs="Tahoma"/>
                <w:sz w:val="20"/>
                <w:szCs w:val="20"/>
              </w:rPr>
            </w:pPr>
            <w:r>
              <w:rPr>
                <w:rFonts w:ascii="Tahoma" w:hAnsi="Tahoma" w:cs="Tahoma"/>
                <w:sz w:val="20"/>
                <w:szCs w:val="20"/>
              </w:rPr>
              <w:lastRenderedPageBreak/>
              <w:t xml:space="preserve">The alliance has offered to support us in this program and they basically have provided me with the knowledge of how this works.  I think it would be beneficial for us to have them on board to support us on our day as they are a party that has nothing to gain from this.  </w:t>
            </w:r>
          </w:p>
          <w:p w14:paraId="35079190" w14:textId="77777777" w:rsidR="00AC34A2" w:rsidRDefault="00AC34A2" w:rsidP="00F204AD">
            <w:pPr>
              <w:pStyle w:val="ListParagraph"/>
              <w:numPr>
                <w:ilvl w:val="0"/>
                <w:numId w:val="8"/>
              </w:numPr>
              <w:rPr>
                <w:rFonts w:ascii="Tahoma" w:hAnsi="Tahoma" w:cs="Tahoma"/>
                <w:sz w:val="20"/>
                <w:szCs w:val="20"/>
              </w:rPr>
            </w:pPr>
            <w:r>
              <w:rPr>
                <w:rFonts w:ascii="Tahoma" w:hAnsi="Tahoma" w:cs="Tahoma"/>
                <w:sz w:val="20"/>
                <w:szCs w:val="20"/>
              </w:rPr>
              <w:t xml:space="preserve">Questions arose about tampering, and email being fake etc.  Luisa is putting provisions with the registrars to ensure this is going to happen.  </w:t>
            </w:r>
          </w:p>
          <w:p w14:paraId="604DED48" w14:textId="2D06904C" w:rsidR="00AC34A2" w:rsidRDefault="00AC34A2" w:rsidP="00F204AD">
            <w:pPr>
              <w:pStyle w:val="ListParagraph"/>
              <w:numPr>
                <w:ilvl w:val="0"/>
                <w:numId w:val="8"/>
              </w:numPr>
              <w:rPr>
                <w:rFonts w:ascii="Tahoma" w:hAnsi="Tahoma" w:cs="Tahoma"/>
                <w:sz w:val="20"/>
                <w:szCs w:val="20"/>
              </w:rPr>
            </w:pPr>
            <w:r>
              <w:rPr>
                <w:rFonts w:ascii="Tahoma" w:hAnsi="Tahoma" w:cs="Tahoma"/>
                <w:sz w:val="20"/>
                <w:szCs w:val="20"/>
              </w:rPr>
              <w:t xml:space="preserve">We also be adding on to our Zoom account in which we use currently it’s a webinar. There are three prices available depending on the amount of people we have coming.  </w:t>
            </w:r>
          </w:p>
          <w:p w14:paraId="11A8F7C9" w14:textId="77777777" w:rsidR="00AC34A2" w:rsidRDefault="00AC34A2" w:rsidP="00F204AD">
            <w:pPr>
              <w:pStyle w:val="ListParagraph"/>
              <w:numPr>
                <w:ilvl w:val="0"/>
                <w:numId w:val="8"/>
              </w:numPr>
              <w:rPr>
                <w:rFonts w:ascii="Tahoma" w:hAnsi="Tahoma" w:cs="Tahoma"/>
                <w:sz w:val="20"/>
                <w:szCs w:val="20"/>
              </w:rPr>
            </w:pPr>
            <w:r>
              <w:rPr>
                <w:rFonts w:ascii="Tahoma" w:hAnsi="Tahoma" w:cs="Tahoma"/>
                <w:sz w:val="20"/>
                <w:szCs w:val="20"/>
              </w:rPr>
              <w:t xml:space="preserve">The Suggestion was to get the 500 level at the cost of 186.00 plus tax. </w:t>
            </w:r>
          </w:p>
          <w:p w14:paraId="047182C2" w14:textId="4139632C" w:rsidR="00AC34A2" w:rsidRDefault="00314A94" w:rsidP="00F204AD">
            <w:pPr>
              <w:pStyle w:val="ListParagraph"/>
              <w:numPr>
                <w:ilvl w:val="0"/>
                <w:numId w:val="8"/>
              </w:numPr>
              <w:rPr>
                <w:rFonts w:ascii="Tahoma" w:hAnsi="Tahoma" w:cs="Tahoma"/>
                <w:sz w:val="20"/>
                <w:szCs w:val="20"/>
              </w:rPr>
            </w:pPr>
            <w:r>
              <w:rPr>
                <w:rFonts w:ascii="Tahoma" w:hAnsi="Tahoma" w:cs="Tahoma"/>
                <w:sz w:val="20"/>
                <w:szCs w:val="20"/>
              </w:rPr>
              <w:t xml:space="preserve">SBS cost is 684.00 Canadian.   So roughly 800.00 -1036.00 to run our event live. </w:t>
            </w:r>
          </w:p>
          <w:p w14:paraId="0867ED0A" w14:textId="77777777" w:rsidR="00314A94" w:rsidRDefault="00314A94" w:rsidP="00F204AD">
            <w:pPr>
              <w:pStyle w:val="ListParagraph"/>
              <w:numPr>
                <w:ilvl w:val="0"/>
                <w:numId w:val="8"/>
              </w:numPr>
              <w:rPr>
                <w:rFonts w:ascii="Tahoma" w:hAnsi="Tahoma" w:cs="Tahoma"/>
                <w:sz w:val="20"/>
                <w:szCs w:val="20"/>
              </w:rPr>
            </w:pPr>
            <w:r>
              <w:rPr>
                <w:rFonts w:ascii="Tahoma" w:hAnsi="Tahoma" w:cs="Tahoma"/>
                <w:sz w:val="20"/>
                <w:szCs w:val="20"/>
              </w:rPr>
              <w:t xml:space="preserve">Concerns why we can’t have this live was brought up and the reasoning is the Middlesex health unit told us there isn’t going to a place to run this type of event without contact tracing, </w:t>
            </w:r>
            <w:proofErr w:type="spellStart"/>
            <w:r>
              <w:rPr>
                <w:rFonts w:ascii="Tahoma" w:hAnsi="Tahoma" w:cs="Tahoma"/>
                <w:sz w:val="20"/>
                <w:szCs w:val="20"/>
              </w:rPr>
              <w:t>covid</w:t>
            </w:r>
            <w:proofErr w:type="spellEnd"/>
            <w:r>
              <w:rPr>
                <w:rFonts w:ascii="Tahoma" w:hAnsi="Tahoma" w:cs="Tahoma"/>
                <w:sz w:val="20"/>
                <w:szCs w:val="20"/>
              </w:rPr>
              <w:t xml:space="preserve"> forms being asked, phone numbers and names, masks etc.   There is also a liability towards our organization for opening this up to the public. We </w:t>
            </w:r>
            <w:proofErr w:type="gramStart"/>
            <w:r>
              <w:rPr>
                <w:rFonts w:ascii="Tahoma" w:hAnsi="Tahoma" w:cs="Tahoma"/>
                <w:sz w:val="20"/>
                <w:szCs w:val="20"/>
              </w:rPr>
              <w:t>have to</w:t>
            </w:r>
            <w:proofErr w:type="gramEnd"/>
            <w:r>
              <w:rPr>
                <w:rFonts w:ascii="Tahoma" w:hAnsi="Tahoma" w:cs="Tahoma"/>
                <w:sz w:val="20"/>
                <w:szCs w:val="20"/>
              </w:rPr>
              <w:t xml:space="preserve"> respect the rules of 10 people allowed and we have much more than this. What if the city </w:t>
            </w:r>
            <w:proofErr w:type="gramStart"/>
            <w:r>
              <w:rPr>
                <w:rFonts w:ascii="Tahoma" w:hAnsi="Tahoma" w:cs="Tahoma"/>
                <w:sz w:val="20"/>
                <w:szCs w:val="20"/>
              </w:rPr>
              <w:t>opens up</w:t>
            </w:r>
            <w:proofErr w:type="gramEnd"/>
            <w:r>
              <w:rPr>
                <w:rFonts w:ascii="Tahoma" w:hAnsi="Tahoma" w:cs="Tahoma"/>
                <w:sz w:val="20"/>
                <w:szCs w:val="20"/>
              </w:rPr>
              <w:t xml:space="preserve"> in a week can we do it live?   We can look at that but again there is going to extensive work behind the scenes to make this happen. </w:t>
            </w:r>
          </w:p>
          <w:p w14:paraId="5573CD07" w14:textId="5919A044" w:rsidR="00314A94" w:rsidRDefault="00314A94" w:rsidP="00F204AD">
            <w:pPr>
              <w:pStyle w:val="ListParagraph"/>
              <w:numPr>
                <w:ilvl w:val="0"/>
                <w:numId w:val="8"/>
              </w:numPr>
              <w:rPr>
                <w:rFonts w:ascii="Tahoma" w:hAnsi="Tahoma" w:cs="Tahoma"/>
                <w:sz w:val="20"/>
                <w:szCs w:val="20"/>
              </w:rPr>
            </w:pPr>
            <w:r>
              <w:rPr>
                <w:rFonts w:ascii="Tahoma" w:hAnsi="Tahoma" w:cs="Tahoma"/>
                <w:sz w:val="20"/>
                <w:szCs w:val="20"/>
              </w:rPr>
              <w:t xml:space="preserve">Dates suggested July 31 would be our 28 days, but Luisa is on holidays that week unless you want to run the event.  </w:t>
            </w:r>
          </w:p>
          <w:p w14:paraId="50434A1B" w14:textId="14CCEACB" w:rsidR="00314A94" w:rsidRDefault="00314A94" w:rsidP="00314A94">
            <w:pPr>
              <w:pStyle w:val="ListParagraph"/>
              <w:numPr>
                <w:ilvl w:val="0"/>
                <w:numId w:val="8"/>
              </w:numPr>
              <w:rPr>
                <w:rFonts w:ascii="Tahoma" w:hAnsi="Tahoma" w:cs="Tahoma"/>
                <w:sz w:val="20"/>
                <w:szCs w:val="20"/>
              </w:rPr>
            </w:pPr>
            <w:r>
              <w:rPr>
                <w:rFonts w:ascii="Tahoma" w:hAnsi="Tahoma" w:cs="Tahoma"/>
                <w:sz w:val="20"/>
                <w:szCs w:val="20"/>
              </w:rPr>
              <w:t>Motion was voted for the London Bandits to hold the AGM Virtually 81 percent in favour out 17 votes (seconded by Gary Chenier /Gould)</w:t>
            </w:r>
          </w:p>
          <w:p w14:paraId="2F628C5E" w14:textId="39C3DCA5" w:rsidR="00314A94" w:rsidRDefault="00314A94" w:rsidP="00314A94">
            <w:pPr>
              <w:pStyle w:val="ListParagraph"/>
              <w:numPr>
                <w:ilvl w:val="0"/>
                <w:numId w:val="8"/>
              </w:numPr>
              <w:rPr>
                <w:rFonts w:ascii="Tahoma" w:hAnsi="Tahoma" w:cs="Tahoma"/>
                <w:sz w:val="20"/>
                <w:szCs w:val="20"/>
              </w:rPr>
            </w:pPr>
            <w:r>
              <w:rPr>
                <w:rFonts w:ascii="Tahoma" w:hAnsi="Tahoma" w:cs="Tahoma"/>
                <w:sz w:val="20"/>
                <w:szCs w:val="20"/>
              </w:rPr>
              <w:t>Motion was voted for a special meeting to be called to host the AGM virtually on July 26</w:t>
            </w:r>
            <w:r w:rsidRPr="00314A94">
              <w:rPr>
                <w:rFonts w:ascii="Tahoma" w:hAnsi="Tahoma" w:cs="Tahoma"/>
                <w:sz w:val="20"/>
                <w:szCs w:val="20"/>
                <w:vertAlign w:val="superscript"/>
              </w:rPr>
              <w:t>th</w:t>
            </w:r>
            <w:r>
              <w:rPr>
                <w:rFonts w:ascii="Tahoma" w:hAnsi="Tahoma" w:cs="Tahoma"/>
                <w:sz w:val="20"/>
                <w:szCs w:val="20"/>
              </w:rPr>
              <w:t xml:space="preserve"> from 11-4 pm (Seconded by </w:t>
            </w:r>
            <w:proofErr w:type="gramStart"/>
            <w:r>
              <w:rPr>
                <w:rFonts w:ascii="Tahoma" w:hAnsi="Tahoma" w:cs="Tahoma"/>
                <w:sz w:val="20"/>
                <w:szCs w:val="20"/>
              </w:rPr>
              <w:t>I</w:t>
            </w:r>
            <w:proofErr w:type="gramEnd"/>
            <w:r>
              <w:rPr>
                <w:rFonts w:ascii="Tahoma" w:hAnsi="Tahoma" w:cs="Tahoma"/>
                <w:sz w:val="20"/>
                <w:szCs w:val="20"/>
              </w:rPr>
              <w:t xml:space="preserve"> </w:t>
            </w:r>
            <w:proofErr w:type="spellStart"/>
            <w:r>
              <w:rPr>
                <w:rFonts w:ascii="Tahoma" w:hAnsi="Tahoma" w:cs="Tahoma"/>
                <w:sz w:val="20"/>
                <w:szCs w:val="20"/>
              </w:rPr>
              <w:t>Coloquhoun</w:t>
            </w:r>
            <w:proofErr w:type="spellEnd"/>
            <w:r>
              <w:rPr>
                <w:rFonts w:ascii="Tahoma" w:hAnsi="Tahoma" w:cs="Tahoma"/>
                <w:sz w:val="20"/>
                <w:szCs w:val="20"/>
              </w:rPr>
              <w:t xml:space="preserve">/ Kim Reynolds) </w:t>
            </w:r>
          </w:p>
          <w:p w14:paraId="68164B82" w14:textId="77777777" w:rsidR="00314A94" w:rsidRDefault="00314A94" w:rsidP="00314A94">
            <w:pPr>
              <w:pStyle w:val="ListParagraph"/>
              <w:numPr>
                <w:ilvl w:val="0"/>
                <w:numId w:val="8"/>
              </w:numPr>
              <w:rPr>
                <w:rFonts w:ascii="Tahoma" w:hAnsi="Tahoma" w:cs="Tahoma"/>
                <w:sz w:val="20"/>
                <w:szCs w:val="20"/>
              </w:rPr>
            </w:pPr>
            <w:r>
              <w:rPr>
                <w:rFonts w:ascii="Tahoma" w:hAnsi="Tahoma" w:cs="Tahoma"/>
                <w:sz w:val="20"/>
                <w:szCs w:val="20"/>
              </w:rPr>
              <w:t xml:space="preserve">Concerns were brought up about whom should be the chair of the event. This was discussed and Graham will be running this part. </w:t>
            </w:r>
          </w:p>
          <w:p w14:paraId="57E7DE21" w14:textId="30E08344" w:rsidR="00314A94" w:rsidRDefault="00314A94" w:rsidP="00314A94">
            <w:pPr>
              <w:pStyle w:val="ListParagraph"/>
              <w:numPr>
                <w:ilvl w:val="0"/>
                <w:numId w:val="8"/>
              </w:numPr>
              <w:rPr>
                <w:rFonts w:ascii="Tahoma" w:hAnsi="Tahoma" w:cs="Tahoma"/>
                <w:sz w:val="20"/>
                <w:szCs w:val="20"/>
              </w:rPr>
            </w:pPr>
            <w:r>
              <w:rPr>
                <w:rFonts w:ascii="Tahoma" w:hAnsi="Tahoma" w:cs="Tahoma"/>
                <w:sz w:val="20"/>
                <w:szCs w:val="20"/>
              </w:rPr>
              <w:t>Our next board meeting is scheduled for July 14</w:t>
            </w:r>
            <w:r w:rsidRPr="00314A94">
              <w:rPr>
                <w:rFonts w:ascii="Tahoma" w:hAnsi="Tahoma" w:cs="Tahoma"/>
                <w:sz w:val="20"/>
                <w:szCs w:val="20"/>
                <w:vertAlign w:val="superscript"/>
              </w:rPr>
              <w:t>th</w:t>
            </w:r>
            <w:r>
              <w:rPr>
                <w:rFonts w:ascii="Tahoma" w:hAnsi="Tahoma" w:cs="Tahoma"/>
                <w:sz w:val="20"/>
                <w:szCs w:val="20"/>
              </w:rPr>
              <w:t>, 2020</w:t>
            </w:r>
          </w:p>
          <w:p w14:paraId="4FD86394" w14:textId="4B7B653E" w:rsidR="00314A94" w:rsidRPr="00314A94" w:rsidRDefault="00314A94" w:rsidP="00314A94">
            <w:pPr>
              <w:pStyle w:val="ListParagraph"/>
              <w:numPr>
                <w:ilvl w:val="0"/>
                <w:numId w:val="8"/>
              </w:numPr>
              <w:rPr>
                <w:rFonts w:ascii="Tahoma" w:hAnsi="Tahoma" w:cs="Tahoma"/>
                <w:sz w:val="20"/>
                <w:szCs w:val="20"/>
              </w:rPr>
            </w:pPr>
          </w:p>
        </w:tc>
      </w:tr>
      <w:tr w:rsidR="00AC34A2" w:rsidRPr="008D16C1" w14:paraId="0853BEDD" w14:textId="77777777" w:rsidTr="00F204A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903F08E"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30705F" w14:textId="77777777" w:rsidR="00AC34A2" w:rsidRPr="008D16C1" w:rsidRDefault="00AC34A2" w:rsidP="00F204AD">
            <w:pPr>
              <w:rPr>
                <w:rFonts w:ascii="Tahoma" w:hAnsi="Tahoma" w:cs="Tahoma"/>
                <w:b/>
                <w:sz w:val="20"/>
                <w:szCs w:val="20"/>
                <w:u w:val="single"/>
              </w:rPr>
            </w:pPr>
          </w:p>
        </w:tc>
      </w:tr>
    </w:tbl>
    <w:p w14:paraId="0FCDC94E" w14:textId="77777777" w:rsidR="00AC34A2" w:rsidRPr="008D16C1" w:rsidRDefault="00AC34A2" w:rsidP="00AC34A2">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838"/>
        <w:gridCol w:w="8087"/>
      </w:tblGrid>
      <w:tr w:rsidR="00AC34A2" w:rsidRPr="008D16C1" w14:paraId="781DB27F" w14:textId="77777777" w:rsidTr="00F204AD">
        <w:trPr>
          <w:trHeight w:val="6801"/>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4B05E78" w14:textId="77777777" w:rsidR="00AC34A2" w:rsidRPr="008D16C1" w:rsidRDefault="00AC34A2" w:rsidP="00F204AD">
            <w:pPr>
              <w:pStyle w:val="AllCapsHeading"/>
              <w:rPr>
                <w:rFonts w:ascii="Tahoma" w:hAnsi="Tahoma" w:cs="Tahoma"/>
                <w:color w:val="auto"/>
                <w:sz w:val="20"/>
                <w:szCs w:val="20"/>
              </w:rPr>
            </w:pPr>
          </w:p>
          <w:p w14:paraId="5D251714"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72F35346" w14:textId="77777777" w:rsidR="00AC34A2" w:rsidRPr="008D16C1" w:rsidRDefault="00AC34A2" w:rsidP="00F204AD">
            <w:pPr>
              <w:pStyle w:val="AllCapsHeading"/>
              <w:rPr>
                <w:rFonts w:ascii="Tahoma" w:hAnsi="Tahoma" w:cs="Tahoma"/>
                <w:color w:val="auto"/>
                <w:sz w:val="20"/>
                <w:szCs w:val="20"/>
              </w:rPr>
            </w:pPr>
          </w:p>
        </w:tc>
        <w:tc>
          <w:tcPr>
            <w:tcW w:w="8087"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vertAnchor="page" w:horzAnchor="margin" w:tblpXSpec="center" w:tblpY="1"/>
              <w:tblOverlap w:val="never"/>
              <w:tblW w:w="0" w:type="auto"/>
              <w:tblLayout w:type="fixed"/>
              <w:tblLook w:val="04A0" w:firstRow="1" w:lastRow="0" w:firstColumn="1" w:lastColumn="0" w:noHBand="0" w:noVBand="1"/>
            </w:tblPr>
            <w:tblGrid>
              <w:gridCol w:w="1288"/>
              <w:gridCol w:w="1011"/>
              <w:gridCol w:w="1191"/>
              <w:gridCol w:w="1134"/>
              <w:gridCol w:w="596"/>
              <w:gridCol w:w="599"/>
              <w:gridCol w:w="555"/>
              <w:gridCol w:w="767"/>
            </w:tblGrid>
            <w:tr w:rsidR="00AC34A2" w:rsidRPr="008D16C1" w14:paraId="60982DA1" w14:textId="77777777" w:rsidTr="00F204AD">
              <w:trPr>
                <w:trHeight w:val="235"/>
              </w:trPr>
              <w:tc>
                <w:tcPr>
                  <w:tcW w:w="1288" w:type="dxa"/>
                </w:tcPr>
                <w:p w14:paraId="7BCE8BAD" w14:textId="77777777" w:rsidR="00AC34A2" w:rsidRPr="008D16C1" w:rsidRDefault="00AC34A2" w:rsidP="00F204AD">
                  <w:pPr>
                    <w:rPr>
                      <w:rFonts w:ascii="Tahoma" w:hAnsi="Tahoma" w:cs="Tahoma"/>
                      <w:sz w:val="20"/>
                      <w:szCs w:val="20"/>
                    </w:rPr>
                  </w:pPr>
                  <w:r w:rsidRPr="008D16C1">
                    <w:rPr>
                      <w:rFonts w:ascii="Tahoma" w:hAnsi="Tahoma" w:cs="Tahoma"/>
                      <w:sz w:val="20"/>
                      <w:szCs w:val="20"/>
                    </w:rPr>
                    <w:t>Division</w:t>
                  </w:r>
                </w:p>
              </w:tc>
              <w:tc>
                <w:tcPr>
                  <w:tcW w:w="1011" w:type="dxa"/>
                </w:tcPr>
                <w:p w14:paraId="3DD177BD" w14:textId="77777777" w:rsidR="00AC34A2" w:rsidRPr="008D16C1" w:rsidRDefault="00AC34A2" w:rsidP="00F204AD">
                  <w:pPr>
                    <w:rPr>
                      <w:rFonts w:ascii="Tahoma" w:hAnsi="Tahoma" w:cs="Tahoma"/>
                      <w:sz w:val="20"/>
                      <w:szCs w:val="20"/>
                    </w:rPr>
                  </w:pPr>
                  <w:r w:rsidRPr="008D16C1">
                    <w:rPr>
                      <w:rFonts w:ascii="Tahoma" w:hAnsi="Tahoma" w:cs="Tahoma"/>
                      <w:sz w:val="20"/>
                      <w:szCs w:val="20"/>
                    </w:rPr>
                    <w:t>A/AA Tryout</w:t>
                  </w:r>
                </w:p>
              </w:tc>
              <w:tc>
                <w:tcPr>
                  <w:tcW w:w="1191" w:type="dxa"/>
                </w:tcPr>
                <w:p w14:paraId="27EB6C4C" w14:textId="77777777" w:rsidR="00AC34A2" w:rsidRPr="008D16C1" w:rsidRDefault="00AC34A2" w:rsidP="00F204AD">
                  <w:pPr>
                    <w:rPr>
                      <w:rFonts w:ascii="Tahoma" w:hAnsi="Tahoma" w:cs="Tahoma"/>
                      <w:sz w:val="20"/>
                      <w:szCs w:val="20"/>
                    </w:rPr>
                  </w:pPr>
                  <w:r w:rsidRPr="008D16C1">
                    <w:rPr>
                      <w:rFonts w:ascii="Tahoma" w:hAnsi="Tahoma" w:cs="Tahoma"/>
                      <w:sz w:val="20"/>
                      <w:szCs w:val="20"/>
                    </w:rPr>
                    <w:t>Mustangs</w:t>
                  </w:r>
                </w:p>
              </w:tc>
              <w:tc>
                <w:tcPr>
                  <w:tcW w:w="1134" w:type="dxa"/>
                </w:tcPr>
                <w:p w14:paraId="0DA662E6" w14:textId="77777777" w:rsidR="00AC34A2" w:rsidRPr="008D16C1" w:rsidRDefault="00AC34A2" w:rsidP="00F204AD">
                  <w:pPr>
                    <w:rPr>
                      <w:rFonts w:ascii="Tahoma" w:hAnsi="Tahoma" w:cs="Tahoma"/>
                      <w:sz w:val="20"/>
                      <w:szCs w:val="20"/>
                    </w:rPr>
                  </w:pPr>
                  <w:r w:rsidRPr="008D16C1">
                    <w:rPr>
                      <w:rFonts w:ascii="Tahoma" w:hAnsi="Tahoma" w:cs="Tahoma"/>
                      <w:sz w:val="20"/>
                      <w:szCs w:val="20"/>
                    </w:rPr>
                    <w:t>MD Tryout</w:t>
                  </w:r>
                </w:p>
              </w:tc>
              <w:tc>
                <w:tcPr>
                  <w:tcW w:w="596" w:type="dxa"/>
                </w:tcPr>
                <w:p w14:paraId="432CC960" w14:textId="77777777" w:rsidR="00AC34A2" w:rsidRPr="008D16C1" w:rsidRDefault="00AC34A2" w:rsidP="00F204AD">
                  <w:pPr>
                    <w:rPr>
                      <w:rFonts w:ascii="Tahoma" w:hAnsi="Tahoma" w:cs="Tahoma"/>
                      <w:sz w:val="20"/>
                      <w:szCs w:val="20"/>
                    </w:rPr>
                  </w:pPr>
                  <w:r w:rsidRPr="008D16C1">
                    <w:rPr>
                      <w:rFonts w:ascii="Tahoma" w:hAnsi="Tahoma" w:cs="Tahoma"/>
                      <w:sz w:val="20"/>
                      <w:szCs w:val="20"/>
                    </w:rPr>
                    <w:t>MD</w:t>
                  </w:r>
                </w:p>
              </w:tc>
              <w:tc>
                <w:tcPr>
                  <w:tcW w:w="599" w:type="dxa"/>
                </w:tcPr>
                <w:p w14:paraId="28364E14" w14:textId="77777777" w:rsidR="00AC34A2" w:rsidRPr="008D16C1" w:rsidRDefault="00AC34A2" w:rsidP="00F204AD">
                  <w:pPr>
                    <w:rPr>
                      <w:rFonts w:ascii="Tahoma" w:hAnsi="Tahoma" w:cs="Tahoma"/>
                      <w:sz w:val="20"/>
                      <w:szCs w:val="20"/>
                    </w:rPr>
                  </w:pPr>
                  <w:r w:rsidRPr="008D16C1">
                    <w:rPr>
                      <w:rFonts w:ascii="Tahoma" w:hAnsi="Tahoma" w:cs="Tahoma"/>
                      <w:sz w:val="20"/>
                      <w:szCs w:val="20"/>
                    </w:rPr>
                    <w:t>HL</w:t>
                  </w:r>
                </w:p>
              </w:tc>
              <w:tc>
                <w:tcPr>
                  <w:tcW w:w="555" w:type="dxa"/>
                </w:tcPr>
                <w:p w14:paraId="465E25D0" w14:textId="77777777" w:rsidR="00AC34A2" w:rsidRPr="008D16C1" w:rsidRDefault="00AC34A2" w:rsidP="00F204AD">
                  <w:pPr>
                    <w:rPr>
                      <w:rFonts w:ascii="Tahoma" w:hAnsi="Tahoma" w:cs="Tahoma"/>
                      <w:sz w:val="20"/>
                      <w:szCs w:val="20"/>
                    </w:rPr>
                  </w:pPr>
                  <w:r w:rsidRPr="008D16C1">
                    <w:rPr>
                      <w:rFonts w:ascii="Tahoma" w:hAnsi="Tahoma" w:cs="Tahoma"/>
                      <w:sz w:val="20"/>
                      <w:szCs w:val="20"/>
                    </w:rPr>
                    <w:t>Refunds</w:t>
                  </w:r>
                </w:p>
              </w:tc>
              <w:tc>
                <w:tcPr>
                  <w:tcW w:w="767" w:type="dxa"/>
                </w:tcPr>
                <w:p w14:paraId="24DD8085" w14:textId="77777777" w:rsidR="00AC34A2" w:rsidRPr="008D16C1" w:rsidRDefault="00AC34A2" w:rsidP="00F204AD">
                  <w:pPr>
                    <w:rPr>
                      <w:rFonts w:ascii="Tahoma" w:hAnsi="Tahoma" w:cs="Tahoma"/>
                      <w:sz w:val="20"/>
                      <w:szCs w:val="20"/>
                    </w:rPr>
                  </w:pPr>
                </w:p>
              </w:tc>
            </w:tr>
            <w:tr w:rsidR="00AC34A2" w:rsidRPr="008D16C1" w14:paraId="5705B77C" w14:textId="77777777" w:rsidTr="00F204AD">
              <w:trPr>
                <w:trHeight w:val="116"/>
              </w:trPr>
              <w:tc>
                <w:tcPr>
                  <w:tcW w:w="1288" w:type="dxa"/>
                </w:tcPr>
                <w:p w14:paraId="491B65FC" w14:textId="77777777" w:rsidR="00AC34A2" w:rsidRPr="008D16C1" w:rsidRDefault="00AC34A2" w:rsidP="00F204AD">
                  <w:pPr>
                    <w:rPr>
                      <w:rFonts w:ascii="Tahoma" w:hAnsi="Tahoma" w:cs="Tahoma"/>
                      <w:sz w:val="20"/>
                      <w:szCs w:val="20"/>
                    </w:rPr>
                  </w:pPr>
                  <w:r w:rsidRPr="008D16C1">
                    <w:rPr>
                      <w:rFonts w:ascii="Tahoma" w:hAnsi="Tahoma" w:cs="Tahoma"/>
                      <w:sz w:val="20"/>
                      <w:szCs w:val="20"/>
                    </w:rPr>
                    <w:t>IP</w:t>
                  </w:r>
                </w:p>
              </w:tc>
              <w:tc>
                <w:tcPr>
                  <w:tcW w:w="1011" w:type="dxa"/>
                </w:tcPr>
                <w:p w14:paraId="3B244EFC" w14:textId="77777777" w:rsidR="00AC34A2" w:rsidRPr="008D16C1" w:rsidRDefault="00AC34A2" w:rsidP="00F204AD">
                  <w:pPr>
                    <w:rPr>
                      <w:rFonts w:ascii="Tahoma" w:hAnsi="Tahoma" w:cs="Tahoma"/>
                      <w:sz w:val="20"/>
                      <w:szCs w:val="20"/>
                    </w:rPr>
                  </w:pPr>
                </w:p>
              </w:tc>
              <w:tc>
                <w:tcPr>
                  <w:tcW w:w="1191" w:type="dxa"/>
                </w:tcPr>
                <w:p w14:paraId="7AF6FC99" w14:textId="77777777" w:rsidR="00AC34A2" w:rsidRPr="008D16C1" w:rsidRDefault="00AC34A2" w:rsidP="00F204AD">
                  <w:pPr>
                    <w:rPr>
                      <w:rFonts w:ascii="Tahoma" w:hAnsi="Tahoma" w:cs="Tahoma"/>
                      <w:sz w:val="20"/>
                      <w:szCs w:val="20"/>
                    </w:rPr>
                  </w:pPr>
                </w:p>
              </w:tc>
              <w:tc>
                <w:tcPr>
                  <w:tcW w:w="1134" w:type="dxa"/>
                </w:tcPr>
                <w:p w14:paraId="70457EBA" w14:textId="77777777" w:rsidR="00AC34A2" w:rsidRPr="008D16C1" w:rsidRDefault="00AC34A2" w:rsidP="00F204AD">
                  <w:pPr>
                    <w:rPr>
                      <w:rFonts w:ascii="Tahoma" w:hAnsi="Tahoma" w:cs="Tahoma"/>
                      <w:sz w:val="20"/>
                      <w:szCs w:val="20"/>
                    </w:rPr>
                  </w:pPr>
                </w:p>
              </w:tc>
              <w:tc>
                <w:tcPr>
                  <w:tcW w:w="596" w:type="dxa"/>
                </w:tcPr>
                <w:p w14:paraId="351B9D3B" w14:textId="77777777" w:rsidR="00AC34A2" w:rsidRPr="008D16C1" w:rsidRDefault="00AC34A2" w:rsidP="00F204AD">
                  <w:pPr>
                    <w:rPr>
                      <w:rFonts w:ascii="Tahoma" w:hAnsi="Tahoma" w:cs="Tahoma"/>
                      <w:sz w:val="20"/>
                      <w:szCs w:val="20"/>
                    </w:rPr>
                  </w:pPr>
                </w:p>
              </w:tc>
              <w:tc>
                <w:tcPr>
                  <w:tcW w:w="599" w:type="dxa"/>
                </w:tcPr>
                <w:p w14:paraId="7F6BBD6B" w14:textId="5B941A1E" w:rsidR="00AC34A2" w:rsidRPr="008D16C1" w:rsidRDefault="00AC34A2" w:rsidP="00F204AD">
                  <w:pPr>
                    <w:rPr>
                      <w:rFonts w:ascii="Tahoma" w:hAnsi="Tahoma" w:cs="Tahoma"/>
                      <w:sz w:val="20"/>
                      <w:szCs w:val="20"/>
                    </w:rPr>
                  </w:pPr>
                </w:p>
              </w:tc>
              <w:tc>
                <w:tcPr>
                  <w:tcW w:w="555" w:type="dxa"/>
                </w:tcPr>
                <w:p w14:paraId="634E9BAB" w14:textId="77777777" w:rsidR="00AC34A2" w:rsidRPr="008D16C1" w:rsidRDefault="00AC34A2" w:rsidP="00F204AD">
                  <w:pPr>
                    <w:rPr>
                      <w:rFonts w:ascii="Tahoma" w:hAnsi="Tahoma" w:cs="Tahoma"/>
                      <w:sz w:val="20"/>
                      <w:szCs w:val="20"/>
                    </w:rPr>
                  </w:pPr>
                </w:p>
              </w:tc>
              <w:tc>
                <w:tcPr>
                  <w:tcW w:w="767" w:type="dxa"/>
                </w:tcPr>
                <w:p w14:paraId="59B6DB3E" w14:textId="77777777" w:rsidR="00AC34A2" w:rsidRPr="008D16C1" w:rsidRDefault="00AC34A2" w:rsidP="00F204AD">
                  <w:pPr>
                    <w:rPr>
                      <w:rFonts w:ascii="Tahoma" w:hAnsi="Tahoma" w:cs="Tahoma"/>
                      <w:sz w:val="20"/>
                      <w:szCs w:val="20"/>
                    </w:rPr>
                  </w:pPr>
                </w:p>
              </w:tc>
            </w:tr>
            <w:tr w:rsidR="00AC34A2" w:rsidRPr="008D16C1" w14:paraId="325E0F62" w14:textId="77777777" w:rsidTr="00F204AD">
              <w:trPr>
                <w:trHeight w:val="116"/>
              </w:trPr>
              <w:tc>
                <w:tcPr>
                  <w:tcW w:w="1288" w:type="dxa"/>
                </w:tcPr>
                <w:p w14:paraId="115CE159" w14:textId="77777777" w:rsidR="00AC34A2" w:rsidRPr="008D16C1" w:rsidRDefault="00AC34A2" w:rsidP="00F204AD">
                  <w:pPr>
                    <w:rPr>
                      <w:rFonts w:ascii="Tahoma" w:hAnsi="Tahoma" w:cs="Tahoma"/>
                      <w:sz w:val="20"/>
                      <w:szCs w:val="20"/>
                    </w:rPr>
                  </w:pPr>
                  <w:r w:rsidRPr="008D16C1">
                    <w:rPr>
                      <w:rFonts w:ascii="Tahoma" w:hAnsi="Tahoma" w:cs="Tahoma"/>
                      <w:sz w:val="20"/>
                      <w:szCs w:val="20"/>
                    </w:rPr>
                    <w:t>Minor Novice</w:t>
                  </w:r>
                </w:p>
              </w:tc>
              <w:tc>
                <w:tcPr>
                  <w:tcW w:w="1011" w:type="dxa"/>
                </w:tcPr>
                <w:p w14:paraId="333DC9E2" w14:textId="77777777" w:rsidR="00AC34A2" w:rsidRPr="008D16C1" w:rsidRDefault="00AC34A2" w:rsidP="00F204AD">
                  <w:pPr>
                    <w:rPr>
                      <w:rFonts w:ascii="Tahoma" w:hAnsi="Tahoma" w:cs="Tahoma"/>
                      <w:sz w:val="20"/>
                      <w:szCs w:val="20"/>
                    </w:rPr>
                  </w:pPr>
                </w:p>
              </w:tc>
              <w:tc>
                <w:tcPr>
                  <w:tcW w:w="1191" w:type="dxa"/>
                </w:tcPr>
                <w:p w14:paraId="64769F91" w14:textId="77777777" w:rsidR="00AC34A2" w:rsidRPr="008D16C1" w:rsidRDefault="00AC34A2" w:rsidP="00F204AD">
                  <w:pPr>
                    <w:rPr>
                      <w:rFonts w:ascii="Tahoma" w:hAnsi="Tahoma" w:cs="Tahoma"/>
                      <w:sz w:val="20"/>
                      <w:szCs w:val="20"/>
                    </w:rPr>
                  </w:pPr>
                </w:p>
              </w:tc>
              <w:tc>
                <w:tcPr>
                  <w:tcW w:w="1134" w:type="dxa"/>
                </w:tcPr>
                <w:p w14:paraId="35D46DEB" w14:textId="77777777" w:rsidR="00AC34A2" w:rsidRPr="008D16C1" w:rsidRDefault="00AC34A2" w:rsidP="00F204AD">
                  <w:pPr>
                    <w:rPr>
                      <w:rFonts w:ascii="Tahoma" w:hAnsi="Tahoma" w:cs="Tahoma"/>
                      <w:sz w:val="20"/>
                      <w:szCs w:val="20"/>
                    </w:rPr>
                  </w:pPr>
                </w:p>
              </w:tc>
              <w:tc>
                <w:tcPr>
                  <w:tcW w:w="596" w:type="dxa"/>
                </w:tcPr>
                <w:p w14:paraId="3189ADF5" w14:textId="2B3F40F5" w:rsidR="00AC34A2" w:rsidRPr="008D16C1" w:rsidRDefault="00AC34A2" w:rsidP="00F204AD">
                  <w:pPr>
                    <w:rPr>
                      <w:rFonts w:ascii="Tahoma" w:hAnsi="Tahoma" w:cs="Tahoma"/>
                      <w:sz w:val="20"/>
                      <w:szCs w:val="20"/>
                    </w:rPr>
                  </w:pPr>
                </w:p>
              </w:tc>
              <w:tc>
                <w:tcPr>
                  <w:tcW w:w="599" w:type="dxa"/>
                </w:tcPr>
                <w:p w14:paraId="09E364D4" w14:textId="5BBAE064" w:rsidR="00AC34A2" w:rsidRPr="008D16C1" w:rsidRDefault="00AC34A2" w:rsidP="00F204AD">
                  <w:pPr>
                    <w:rPr>
                      <w:rFonts w:ascii="Tahoma" w:hAnsi="Tahoma" w:cs="Tahoma"/>
                      <w:sz w:val="20"/>
                      <w:szCs w:val="20"/>
                    </w:rPr>
                  </w:pPr>
                </w:p>
              </w:tc>
              <w:tc>
                <w:tcPr>
                  <w:tcW w:w="555" w:type="dxa"/>
                </w:tcPr>
                <w:p w14:paraId="739FBDCD" w14:textId="77777777" w:rsidR="00AC34A2" w:rsidRPr="008D16C1" w:rsidRDefault="00AC34A2" w:rsidP="00F204AD">
                  <w:pPr>
                    <w:rPr>
                      <w:rFonts w:ascii="Tahoma" w:hAnsi="Tahoma" w:cs="Tahoma"/>
                      <w:sz w:val="20"/>
                      <w:szCs w:val="20"/>
                    </w:rPr>
                  </w:pPr>
                </w:p>
              </w:tc>
              <w:tc>
                <w:tcPr>
                  <w:tcW w:w="767" w:type="dxa"/>
                </w:tcPr>
                <w:p w14:paraId="524168CB" w14:textId="77777777" w:rsidR="00AC34A2" w:rsidRPr="008D16C1" w:rsidRDefault="00AC34A2" w:rsidP="00F204AD">
                  <w:pPr>
                    <w:rPr>
                      <w:rFonts w:ascii="Tahoma" w:hAnsi="Tahoma" w:cs="Tahoma"/>
                      <w:sz w:val="20"/>
                      <w:szCs w:val="20"/>
                    </w:rPr>
                  </w:pPr>
                </w:p>
              </w:tc>
            </w:tr>
            <w:tr w:rsidR="00AC34A2" w:rsidRPr="008D16C1" w14:paraId="26A93254" w14:textId="77777777" w:rsidTr="00F204AD">
              <w:trPr>
                <w:trHeight w:val="116"/>
              </w:trPr>
              <w:tc>
                <w:tcPr>
                  <w:tcW w:w="1288" w:type="dxa"/>
                </w:tcPr>
                <w:p w14:paraId="5D81020F" w14:textId="77777777" w:rsidR="00AC34A2" w:rsidRPr="008D16C1" w:rsidRDefault="00AC34A2" w:rsidP="00F204AD">
                  <w:pPr>
                    <w:rPr>
                      <w:rFonts w:ascii="Tahoma" w:hAnsi="Tahoma" w:cs="Tahoma"/>
                      <w:sz w:val="20"/>
                      <w:szCs w:val="20"/>
                    </w:rPr>
                  </w:pPr>
                  <w:r w:rsidRPr="008D16C1">
                    <w:rPr>
                      <w:rFonts w:ascii="Tahoma" w:hAnsi="Tahoma" w:cs="Tahoma"/>
                      <w:sz w:val="20"/>
                      <w:szCs w:val="20"/>
                    </w:rPr>
                    <w:t>Novice</w:t>
                  </w:r>
                </w:p>
              </w:tc>
              <w:tc>
                <w:tcPr>
                  <w:tcW w:w="1011" w:type="dxa"/>
                </w:tcPr>
                <w:p w14:paraId="3938E306" w14:textId="77777777" w:rsidR="00AC34A2" w:rsidRPr="008D16C1" w:rsidRDefault="00AC34A2" w:rsidP="00F204AD">
                  <w:pPr>
                    <w:rPr>
                      <w:rFonts w:ascii="Tahoma" w:hAnsi="Tahoma" w:cs="Tahoma"/>
                      <w:sz w:val="20"/>
                      <w:szCs w:val="20"/>
                    </w:rPr>
                  </w:pPr>
                </w:p>
              </w:tc>
              <w:tc>
                <w:tcPr>
                  <w:tcW w:w="1191" w:type="dxa"/>
                </w:tcPr>
                <w:p w14:paraId="566A3465" w14:textId="77777777" w:rsidR="00AC34A2" w:rsidRPr="008D16C1" w:rsidRDefault="00AC34A2" w:rsidP="00F204AD">
                  <w:pPr>
                    <w:rPr>
                      <w:rFonts w:ascii="Tahoma" w:hAnsi="Tahoma" w:cs="Tahoma"/>
                      <w:sz w:val="20"/>
                      <w:szCs w:val="20"/>
                    </w:rPr>
                  </w:pPr>
                </w:p>
              </w:tc>
              <w:tc>
                <w:tcPr>
                  <w:tcW w:w="1134" w:type="dxa"/>
                </w:tcPr>
                <w:p w14:paraId="4368F104" w14:textId="77777777" w:rsidR="00AC34A2" w:rsidRPr="008D16C1" w:rsidRDefault="00AC34A2" w:rsidP="00F204AD">
                  <w:pPr>
                    <w:rPr>
                      <w:rFonts w:ascii="Tahoma" w:hAnsi="Tahoma" w:cs="Tahoma"/>
                      <w:sz w:val="20"/>
                      <w:szCs w:val="20"/>
                    </w:rPr>
                  </w:pPr>
                </w:p>
              </w:tc>
              <w:tc>
                <w:tcPr>
                  <w:tcW w:w="596" w:type="dxa"/>
                </w:tcPr>
                <w:p w14:paraId="2BF2F6A1" w14:textId="3E2463E4" w:rsidR="00AC34A2" w:rsidRPr="008D16C1" w:rsidRDefault="00AC34A2" w:rsidP="00F204AD">
                  <w:pPr>
                    <w:rPr>
                      <w:rFonts w:ascii="Tahoma" w:hAnsi="Tahoma" w:cs="Tahoma"/>
                      <w:sz w:val="20"/>
                      <w:szCs w:val="20"/>
                    </w:rPr>
                  </w:pPr>
                </w:p>
              </w:tc>
              <w:tc>
                <w:tcPr>
                  <w:tcW w:w="599" w:type="dxa"/>
                </w:tcPr>
                <w:p w14:paraId="22EC3F9A" w14:textId="34ABCEAC" w:rsidR="00AC34A2" w:rsidRPr="008D16C1" w:rsidRDefault="00AC34A2" w:rsidP="00F204AD">
                  <w:pPr>
                    <w:rPr>
                      <w:rFonts w:ascii="Tahoma" w:hAnsi="Tahoma" w:cs="Tahoma"/>
                      <w:sz w:val="20"/>
                      <w:szCs w:val="20"/>
                    </w:rPr>
                  </w:pPr>
                </w:p>
              </w:tc>
              <w:tc>
                <w:tcPr>
                  <w:tcW w:w="555" w:type="dxa"/>
                </w:tcPr>
                <w:p w14:paraId="5C50CADD" w14:textId="77777777" w:rsidR="00AC34A2" w:rsidRPr="008D16C1" w:rsidRDefault="00AC34A2" w:rsidP="00F204AD">
                  <w:pPr>
                    <w:rPr>
                      <w:rFonts w:ascii="Tahoma" w:hAnsi="Tahoma" w:cs="Tahoma"/>
                      <w:sz w:val="20"/>
                      <w:szCs w:val="20"/>
                    </w:rPr>
                  </w:pPr>
                </w:p>
              </w:tc>
              <w:tc>
                <w:tcPr>
                  <w:tcW w:w="767" w:type="dxa"/>
                </w:tcPr>
                <w:p w14:paraId="22836AE9" w14:textId="77777777" w:rsidR="00AC34A2" w:rsidRPr="008D16C1" w:rsidRDefault="00AC34A2" w:rsidP="00F204AD">
                  <w:pPr>
                    <w:rPr>
                      <w:rFonts w:ascii="Tahoma" w:hAnsi="Tahoma" w:cs="Tahoma"/>
                      <w:sz w:val="20"/>
                      <w:szCs w:val="20"/>
                    </w:rPr>
                  </w:pPr>
                </w:p>
              </w:tc>
            </w:tr>
            <w:tr w:rsidR="00AC34A2" w:rsidRPr="008D16C1" w14:paraId="216E7FD9" w14:textId="77777777" w:rsidTr="00F204AD">
              <w:trPr>
                <w:trHeight w:val="116"/>
              </w:trPr>
              <w:tc>
                <w:tcPr>
                  <w:tcW w:w="1288" w:type="dxa"/>
                </w:tcPr>
                <w:p w14:paraId="43FC9782" w14:textId="77777777" w:rsidR="00AC34A2" w:rsidRPr="008D16C1" w:rsidRDefault="00AC34A2" w:rsidP="00F204AD">
                  <w:pPr>
                    <w:rPr>
                      <w:rFonts w:ascii="Tahoma" w:hAnsi="Tahoma" w:cs="Tahoma"/>
                      <w:sz w:val="20"/>
                      <w:szCs w:val="20"/>
                    </w:rPr>
                  </w:pPr>
                  <w:r w:rsidRPr="008D16C1">
                    <w:rPr>
                      <w:rFonts w:ascii="Tahoma" w:hAnsi="Tahoma" w:cs="Tahoma"/>
                      <w:sz w:val="20"/>
                      <w:szCs w:val="20"/>
                    </w:rPr>
                    <w:t>Minor Atom</w:t>
                  </w:r>
                </w:p>
              </w:tc>
              <w:tc>
                <w:tcPr>
                  <w:tcW w:w="1011" w:type="dxa"/>
                </w:tcPr>
                <w:p w14:paraId="4C4D2BA5" w14:textId="77777777" w:rsidR="00AC34A2" w:rsidRPr="008D16C1" w:rsidRDefault="00AC34A2" w:rsidP="00F204AD">
                  <w:pPr>
                    <w:rPr>
                      <w:rFonts w:ascii="Tahoma" w:hAnsi="Tahoma" w:cs="Tahoma"/>
                      <w:sz w:val="20"/>
                      <w:szCs w:val="20"/>
                    </w:rPr>
                  </w:pPr>
                </w:p>
              </w:tc>
              <w:tc>
                <w:tcPr>
                  <w:tcW w:w="1191" w:type="dxa"/>
                </w:tcPr>
                <w:p w14:paraId="4790357A" w14:textId="77777777" w:rsidR="00AC34A2" w:rsidRPr="008D16C1" w:rsidRDefault="00AC34A2" w:rsidP="00F204AD">
                  <w:pPr>
                    <w:rPr>
                      <w:rFonts w:ascii="Tahoma" w:hAnsi="Tahoma" w:cs="Tahoma"/>
                      <w:sz w:val="20"/>
                      <w:szCs w:val="20"/>
                    </w:rPr>
                  </w:pPr>
                </w:p>
              </w:tc>
              <w:tc>
                <w:tcPr>
                  <w:tcW w:w="1134" w:type="dxa"/>
                </w:tcPr>
                <w:p w14:paraId="02606FAD" w14:textId="77777777" w:rsidR="00AC34A2" w:rsidRPr="008D16C1" w:rsidRDefault="00AC34A2" w:rsidP="00F204AD">
                  <w:pPr>
                    <w:rPr>
                      <w:rFonts w:ascii="Tahoma" w:hAnsi="Tahoma" w:cs="Tahoma"/>
                      <w:sz w:val="20"/>
                      <w:szCs w:val="20"/>
                    </w:rPr>
                  </w:pPr>
                </w:p>
              </w:tc>
              <w:tc>
                <w:tcPr>
                  <w:tcW w:w="596" w:type="dxa"/>
                </w:tcPr>
                <w:p w14:paraId="48A8F7F8" w14:textId="7B13F9EF" w:rsidR="00AC34A2" w:rsidRPr="008D16C1" w:rsidRDefault="00AC34A2" w:rsidP="00F204AD">
                  <w:pPr>
                    <w:rPr>
                      <w:rFonts w:ascii="Tahoma" w:hAnsi="Tahoma" w:cs="Tahoma"/>
                      <w:sz w:val="20"/>
                      <w:szCs w:val="20"/>
                    </w:rPr>
                  </w:pPr>
                </w:p>
              </w:tc>
              <w:tc>
                <w:tcPr>
                  <w:tcW w:w="599" w:type="dxa"/>
                </w:tcPr>
                <w:p w14:paraId="153DC0D0" w14:textId="1518FFA4" w:rsidR="00AC34A2" w:rsidRPr="008D16C1" w:rsidRDefault="00AC34A2" w:rsidP="00F204AD">
                  <w:pPr>
                    <w:rPr>
                      <w:rFonts w:ascii="Tahoma" w:hAnsi="Tahoma" w:cs="Tahoma"/>
                      <w:sz w:val="20"/>
                      <w:szCs w:val="20"/>
                    </w:rPr>
                  </w:pPr>
                </w:p>
              </w:tc>
              <w:tc>
                <w:tcPr>
                  <w:tcW w:w="555" w:type="dxa"/>
                </w:tcPr>
                <w:p w14:paraId="7D1A9C43" w14:textId="77777777" w:rsidR="00AC34A2" w:rsidRPr="008D16C1" w:rsidRDefault="00AC34A2" w:rsidP="00F204AD">
                  <w:pPr>
                    <w:rPr>
                      <w:rFonts w:ascii="Tahoma" w:hAnsi="Tahoma" w:cs="Tahoma"/>
                      <w:sz w:val="20"/>
                      <w:szCs w:val="20"/>
                    </w:rPr>
                  </w:pPr>
                </w:p>
              </w:tc>
              <w:tc>
                <w:tcPr>
                  <w:tcW w:w="767" w:type="dxa"/>
                </w:tcPr>
                <w:p w14:paraId="00E9B918" w14:textId="77777777" w:rsidR="00AC34A2" w:rsidRPr="008D16C1" w:rsidRDefault="00AC34A2" w:rsidP="00F204AD">
                  <w:pPr>
                    <w:rPr>
                      <w:rFonts w:ascii="Tahoma" w:hAnsi="Tahoma" w:cs="Tahoma"/>
                      <w:sz w:val="20"/>
                      <w:szCs w:val="20"/>
                    </w:rPr>
                  </w:pPr>
                </w:p>
              </w:tc>
            </w:tr>
            <w:tr w:rsidR="00AC34A2" w:rsidRPr="008D16C1" w14:paraId="5B3BC6B7" w14:textId="77777777" w:rsidTr="00F204AD">
              <w:trPr>
                <w:trHeight w:val="116"/>
              </w:trPr>
              <w:tc>
                <w:tcPr>
                  <w:tcW w:w="1288" w:type="dxa"/>
                </w:tcPr>
                <w:p w14:paraId="272B6F2B" w14:textId="77777777" w:rsidR="00AC34A2" w:rsidRPr="008D16C1" w:rsidRDefault="00AC34A2" w:rsidP="00F204AD">
                  <w:pPr>
                    <w:rPr>
                      <w:rFonts w:ascii="Tahoma" w:hAnsi="Tahoma" w:cs="Tahoma"/>
                      <w:sz w:val="20"/>
                      <w:szCs w:val="20"/>
                    </w:rPr>
                  </w:pPr>
                  <w:r w:rsidRPr="008D16C1">
                    <w:rPr>
                      <w:rFonts w:ascii="Tahoma" w:hAnsi="Tahoma" w:cs="Tahoma"/>
                      <w:sz w:val="20"/>
                      <w:szCs w:val="20"/>
                    </w:rPr>
                    <w:t xml:space="preserve">Atom </w:t>
                  </w:r>
                </w:p>
              </w:tc>
              <w:tc>
                <w:tcPr>
                  <w:tcW w:w="1011" w:type="dxa"/>
                </w:tcPr>
                <w:p w14:paraId="4854809A" w14:textId="77777777" w:rsidR="00AC34A2" w:rsidRPr="008D16C1" w:rsidRDefault="00AC34A2" w:rsidP="00F204AD">
                  <w:pPr>
                    <w:rPr>
                      <w:rFonts w:ascii="Tahoma" w:hAnsi="Tahoma" w:cs="Tahoma"/>
                      <w:sz w:val="20"/>
                      <w:szCs w:val="20"/>
                    </w:rPr>
                  </w:pPr>
                </w:p>
              </w:tc>
              <w:tc>
                <w:tcPr>
                  <w:tcW w:w="1191" w:type="dxa"/>
                </w:tcPr>
                <w:p w14:paraId="6CD66A13" w14:textId="77777777" w:rsidR="00AC34A2" w:rsidRPr="008D16C1" w:rsidRDefault="00AC34A2" w:rsidP="00F204AD">
                  <w:pPr>
                    <w:rPr>
                      <w:rFonts w:ascii="Tahoma" w:hAnsi="Tahoma" w:cs="Tahoma"/>
                      <w:sz w:val="20"/>
                      <w:szCs w:val="20"/>
                    </w:rPr>
                  </w:pPr>
                </w:p>
              </w:tc>
              <w:tc>
                <w:tcPr>
                  <w:tcW w:w="1134" w:type="dxa"/>
                </w:tcPr>
                <w:p w14:paraId="78B0400D" w14:textId="77777777" w:rsidR="00AC34A2" w:rsidRPr="008D16C1" w:rsidRDefault="00AC34A2" w:rsidP="00F204AD">
                  <w:pPr>
                    <w:rPr>
                      <w:rFonts w:ascii="Tahoma" w:hAnsi="Tahoma" w:cs="Tahoma"/>
                      <w:sz w:val="20"/>
                      <w:szCs w:val="20"/>
                    </w:rPr>
                  </w:pPr>
                </w:p>
              </w:tc>
              <w:tc>
                <w:tcPr>
                  <w:tcW w:w="596" w:type="dxa"/>
                </w:tcPr>
                <w:p w14:paraId="1C963B52" w14:textId="650558D6" w:rsidR="00AC34A2" w:rsidRPr="008D16C1" w:rsidRDefault="00AC34A2" w:rsidP="00F204AD">
                  <w:pPr>
                    <w:rPr>
                      <w:rFonts w:ascii="Tahoma" w:hAnsi="Tahoma" w:cs="Tahoma"/>
                      <w:sz w:val="20"/>
                      <w:szCs w:val="20"/>
                    </w:rPr>
                  </w:pPr>
                </w:p>
              </w:tc>
              <w:tc>
                <w:tcPr>
                  <w:tcW w:w="599" w:type="dxa"/>
                </w:tcPr>
                <w:p w14:paraId="4A6E715C" w14:textId="48685157" w:rsidR="00AC34A2" w:rsidRPr="008D16C1" w:rsidRDefault="00AC34A2" w:rsidP="00F204AD">
                  <w:pPr>
                    <w:rPr>
                      <w:rFonts w:ascii="Tahoma" w:hAnsi="Tahoma" w:cs="Tahoma"/>
                      <w:sz w:val="20"/>
                      <w:szCs w:val="20"/>
                    </w:rPr>
                  </w:pPr>
                </w:p>
              </w:tc>
              <w:tc>
                <w:tcPr>
                  <w:tcW w:w="555" w:type="dxa"/>
                </w:tcPr>
                <w:p w14:paraId="09FFB596" w14:textId="77777777" w:rsidR="00AC34A2" w:rsidRPr="008D16C1" w:rsidRDefault="00AC34A2" w:rsidP="00F204AD">
                  <w:pPr>
                    <w:rPr>
                      <w:rFonts w:ascii="Tahoma" w:hAnsi="Tahoma" w:cs="Tahoma"/>
                      <w:sz w:val="20"/>
                      <w:szCs w:val="20"/>
                    </w:rPr>
                  </w:pPr>
                </w:p>
              </w:tc>
              <w:tc>
                <w:tcPr>
                  <w:tcW w:w="767" w:type="dxa"/>
                </w:tcPr>
                <w:p w14:paraId="31E5E2D5" w14:textId="77777777" w:rsidR="00AC34A2" w:rsidRPr="008D16C1" w:rsidRDefault="00AC34A2" w:rsidP="00F204AD">
                  <w:pPr>
                    <w:rPr>
                      <w:rFonts w:ascii="Tahoma" w:hAnsi="Tahoma" w:cs="Tahoma"/>
                      <w:sz w:val="20"/>
                      <w:szCs w:val="20"/>
                    </w:rPr>
                  </w:pPr>
                </w:p>
              </w:tc>
            </w:tr>
            <w:tr w:rsidR="00AC34A2" w:rsidRPr="008D16C1" w14:paraId="3AEFA678" w14:textId="77777777" w:rsidTr="00F204AD">
              <w:trPr>
                <w:trHeight w:val="116"/>
              </w:trPr>
              <w:tc>
                <w:tcPr>
                  <w:tcW w:w="1288" w:type="dxa"/>
                </w:tcPr>
                <w:p w14:paraId="1F43434F" w14:textId="77777777" w:rsidR="00AC34A2" w:rsidRPr="008D16C1" w:rsidRDefault="00AC34A2" w:rsidP="00F204AD">
                  <w:pPr>
                    <w:rPr>
                      <w:rFonts w:ascii="Tahoma" w:hAnsi="Tahoma" w:cs="Tahoma"/>
                      <w:sz w:val="20"/>
                      <w:szCs w:val="20"/>
                    </w:rPr>
                  </w:pPr>
                  <w:r w:rsidRPr="008D16C1">
                    <w:rPr>
                      <w:rFonts w:ascii="Tahoma" w:hAnsi="Tahoma" w:cs="Tahoma"/>
                      <w:sz w:val="20"/>
                      <w:szCs w:val="20"/>
                    </w:rPr>
                    <w:t>Minor Peewee</w:t>
                  </w:r>
                </w:p>
              </w:tc>
              <w:tc>
                <w:tcPr>
                  <w:tcW w:w="1011" w:type="dxa"/>
                </w:tcPr>
                <w:p w14:paraId="7279E598" w14:textId="77777777" w:rsidR="00AC34A2" w:rsidRPr="008D16C1" w:rsidRDefault="00AC34A2" w:rsidP="00F204AD">
                  <w:pPr>
                    <w:rPr>
                      <w:rFonts w:ascii="Tahoma" w:hAnsi="Tahoma" w:cs="Tahoma"/>
                      <w:sz w:val="20"/>
                      <w:szCs w:val="20"/>
                    </w:rPr>
                  </w:pPr>
                </w:p>
              </w:tc>
              <w:tc>
                <w:tcPr>
                  <w:tcW w:w="1191" w:type="dxa"/>
                </w:tcPr>
                <w:p w14:paraId="4969E564" w14:textId="77777777" w:rsidR="00AC34A2" w:rsidRPr="008D16C1" w:rsidRDefault="00AC34A2" w:rsidP="00F204AD">
                  <w:pPr>
                    <w:rPr>
                      <w:rFonts w:ascii="Tahoma" w:hAnsi="Tahoma" w:cs="Tahoma"/>
                      <w:sz w:val="20"/>
                      <w:szCs w:val="20"/>
                    </w:rPr>
                  </w:pPr>
                </w:p>
              </w:tc>
              <w:tc>
                <w:tcPr>
                  <w:tcW w:w="1134" w:type="dxa"/>
                </w:tcPr>
                <w:p w14:paraId="7E91F9D4" w14:textId="77777777" w:rsidR="00AC34A2" w:rsidRPr="008D16C1" w:rsidRDefault="00AC34A2" w:rsidP="00F204AD">
                  <w:pPr>
                    <w:rPr>
                      <w:rFonts w:ascii="Tahoma" w:hAnsi="Tahoma" w:cs="Tahoma"/>
                      <w:sz w:val="20"/>
                      <w:szCs w:val="20"/>
                    </w:rPr>
                  </w:pPr>
                </w:p>
              </w:tc>
              <w:tc>
                <w:tcPr>
                  <w:tcW w:w="596" w:type="dxa"/>
                </w:tcPr>
                <w:p w14:paraId="412A2550" w14:textId="11413424" w:rsidR="00AC34A2" w:rsidRPr="008D16C1" w:rsidRDefault="00AC34A2" w:rsidP="00F204AD">
                  <w:pPr>
                    <w:rPr>
                      <w:rFonts w:ascii="Tahoma" w:hAnsi="Tahoma" w:cs="Tahoma"/>
                      <w:sz w:val="20"/>
                      <w:szCs w:val="20"/>
                    </w:rPr>
                  </w:pPr>
                </w:p>
              </w:tc>
              <w:tc>
                <w:tcPr>
                  <w:tcW w:w="599" w:type="dxa"/>
                </w:tcPr>
                <w:p w14:paraId="08E64C1A" w14:textId="192DE89B" w:rsidR="00AC34A2" w:rsidRPr="008D16C1" w:rsidRDefault="00AC34A2" w:rsidP="00F204AD">
                  <w:pPr>
                    <w:rPr>
                      <w:rFonts w:ascii="Tahoma" w:hAnsi="Tahoma" w:cs="Tahoma"/>
                      <w:sz w:val="20"/>
                      <w:szCs w:val="20"/>
                    </w:rPr>
                  </w:pPr>
                </w:p>
              </w:tc>
              <w:tc>
                <w:tcPr>
                  <w:tcW w:w="555" w:type="dxa"/>
                </w:tcPr>
                <w:p w14:paraId="0602335A" w14:textId="77777777" w:rsidR="00AC34A2" w:rsidRPr="008D16C1" w:rsidRDefault="00AC34A2" w:rsidP="00F204AD">
                  <w:pPr>
                    <w:rPr>
                      <w:rFonts w:ascii="Tahoma" w:hAnsi="Tahoma" w:cs="Tahoma"/>
                      <w:sz w:val="20"/>
                      <w:szCs w:val="20"/>
                    </w:rPr>
                  </w:pPr>
                </w:p>
              </w:tc>
              <w:tc>
                <w:tcPr>
                  <w:tcW w:w="767" w:type="dxa"/>
                </w:tcPr>
                <w:p w14:paraId="1D78B620" w14:textId="77777777" w:rsidR="00AC34A2" w:rsidRPr="008D16C1" w:rsidRDefault="00AC34A2" w:rsidP="00F204AD">
                  <w:pPr>
                    <w:rPr>
                      <w:rFonts w:ascii="Tahoma" w:hAnsi="Tahoma" w:cs="Tahoma"/>
                      <w:sz w:val="20"/>
                      <w:szCs w:val="20"/>
                    </w:rPr>
                  </w:pPr>
                </w:p>
              </w:tc>
            </w:tr>
            <w:tr w:rsidR="00AC34A2" w:rsidRPr="008D16C1" w14:paraId="1280BF83" w14:textId="77777777" w:rsidTr="00F204AD">
              <w:trPr>
                <w:trHeight w:val="116"/>
              </w:trPr>
              <w:tc>
                <w:tcPr>
                  <w:tcW w:w="1288" w:type="dxa"/>
                </w:tcPr>
                <w:p w14:paraId="16D20FF4" w14:textId="77777777" w:rsidR="00AC34A2" w:rsidRPr="008D16C1" w:rsidRDefault="00AC34A2" w:rsidP="00F204AD">
                  <w:pPr>
                    <w:rPr>
                      <w:rFonts w:ascii="Tahoma" w:hAnsi="Tahoma" w:cs="Tahoma"/>
                      <w:sz w:val="20"/>
                      <w:szCs w:val="20"/>
                    </w:rPr>
                  </w:pPr>
                  <w:r w:rsidRPr="008D16C1">
                    <w:rPr>
                      <w:rFonts w:ascii="Tahoma" w:hAnsi="Tahoma" w:cs="Tahoma"/>
                      <w:sz w:val="20"/>
                      <w:szCs w:val="20"/>
                    </w:rPr>
                    <w:t>Peewee</w:t>
                  </w:r>
                </w:p>
              </w:tc>
              <w:tc>
                <w:tcPr>
                  <w:tcW w:w="1011" w:type="dxa"/>
                </w:tcPr>
                <w:p w14:paraId="13BACCA0" w14:textId="77777777" w:rsidR="00AC34A2" w:rsidRPr="008D16C1" w:rsidRDefault="00AC34A2" w:rsidP="00F204AD">
                  <w:pPr>
                    <w:rPr>
                      <w:rFonts w:ascii="Tahoma" w:hAnsi="Tahoma" w:cs="Tahoma"/>
                      <w:sz w:val="20"/>
                      <w:szCs w:val="20"/>
                    </w:rPr>
                  </w:pPr>
                </w:p>
              </w:tc>
              <w:tc>
                <w:tcPr>
                  <w:tcW w:w="1191" w:type="dxa"/>
                </w:tcPr>
                <w:p w14:paraId="0048C675" w14:textId="77777777" w:rsidR="00AC34A2" w:rsidRPr="008D16C1" w:rsidRDefault="00AC34A2" w:rsidP="00F204AD">
                  <w:pPr>
                    <w:rPr>
                      <w:rFonts w:ascii="Tahoma" w:hAnsi="Tahoma" w:cs="Tahoma"/>
                      <w:sz w:val="20"/>
                      <w:szCs w:val="20"/>
                    </w:rPr>
                  </w:pPr>
                </w:p>
              </w:tc>
              <w:tc>
                <w:tcPr>
                  <w:tcW w:w="1134" w:type="dxa"/>
                </w:tcPr>
                <w:p w14:paraId="02F2300E" w14:textId="77777777" w:rsidR="00AC34A2" w:rsidRPr="008D16C1" w:rsidRDefault="00AC34A2" w:rsidP="00F204AD">
                  <w:pPr>
                    <w:rPr>
                      <w:rFonts w:ascii="Tahoma" w:hAnsi="Tahoma" w:cs="Tahoma"/>
                      <w:sz w:val="20"/>
                      <w:szCs w:val="20"/>
                    </w:rPr>
                  </w:pPr>
                </w:p>
              </w:tc>
              <w:tc>
                <w:tcPr>
                  <w:tcW w:w="596" w:type="dxa"/>
                </w:tcPr>
                <w:p w14:paraId="202A2962" w14:textId="1AA71319" w:rsidR="00AC34A2" w:rsidRPr="008D16C1" w:rsidRDefault="00AC34A2" w:rsidP="00F204AD">
                  <w:pPr>
                    <w:rPr>
                      <w:rFonts w:ascii="Tahoma" w:hAnsi="Tahoma" w:cs="Tahoma"/>
                      <w:sz w:val="20"/>
                      <w:szCs w:val="20"/>
                    </w:rPr>
                  </w:pPr>
                </w:p>
              </w:tc>
              <w:tc>
                <w:tcPr>
                  <w:tcW w:w="599" w:type="dxa"/>
                </w:tcPr>
                <w:p w14:paraId="0C826178" w14:textId="0D79F48A" w:rsidR="00AC34A2" w:rsidRPr="008D16C1" w:rsidRDefault="00AC34A2" w:rsidP="00F204AD">
                  <w:pPr>
                    <w:rPr>
                      <w:rFonts w:ascii="Tahoma" w:hAnsi="Tahoma" w:cs="Tahoma"/>
                      <w:sz w:val="20"/>
                      <w:szCs w:val="20"/>
                    </w:rPr>
                  </w:pPr>
                </w:p>
              </w:tc>
              <w:tc>
                <w:tcPr>
                  <w:tcW w:w="555" w:type="dxa"/>
                </w:tcPr>
                <w:p w14:paraId="00E1FA1F" w14:textId="77777777" w:rsidR="00AC34A2" w:rsidRPr="008D16C1" w:rsidRDefault="00AC34A2" w:rsidP="00F204AD">
                  <w:pPr>
                    <w:rPr>
                      <w:rFonts w:ascii="Tahoma" w:hAnsi="Tahoma" w:cs="Tahoma"/>
                      <w:sz w:val="20"/>
                      <w:szCs w:val="20"/>
                    </w:rPr>
                  </w:pPr>
                </w:p>
              </w:tc>
              <w:tc>
                <w:tcPr>
                  <w:tcW w:w="767" w:type="dxa"/>
                </w:tcPr>
                <w:p w14:paraId="784537F6" w14:textId="77777777" w:rsidR="00AC34A2" w:rsidRPr="008D16C1" w:rsidRDefault="00AC34A2" w:rsidP="00F204AD">
                  <w:pPr>
                    <w:rPr>
                      <w:rFonts w:ascii="Tahoma" w:hAnsi="Tahoma" w:cs="Tahoma"/>
                      <w:sz w:val="20"/>
                      <w:szCs w:val="20"/>
                    </w:rPr>
                  </w:pPr>
                </w:p>
              </w:tc>
            </w:tr>
            <w:tr w:rsidR="00AC34A2" w:rsidRPr="008D16C1" w14:paraId="6C8F6137" w14:textId="77777777" w:rsidTr="00F204AD">
              <w:trPr>
                <w:trHeight w:val="116"/>
              </w:trPr>
              <w:tc>
                <w:tcPr>
                  <w:tcW w:w="1288" w:type="dxa"/>
                </w:tcPr>
                <w:p w14:paraId="703FB178" w14:textId="77777777" w:rsidR="00AC34A2" w:rsidRPr="008D16C1" w:rsidRDefault="00AC34A2" w:rsidP="00F204AD">
                  <w:pPr>
                    <w:rPr>
                      <w:rFonts w:ascii="Tahoma" w:hAnsi="Tahoma" w:cs="Tahoma"/>
                      <w:sz w:val="20"/>
                      <w:szCs w:val="20"/>
                    </w:rPr>
                  </w:pPr>
                  <w:r w:rsidRPr="008D16C1">
                    <w:rPr>
                      <w:rFonts w:ascii="Tahoma" w:hAnsi="Tahoma" w:cs="Tahoma"/>
                      <w:sz w:val="20"/>
                      <w:szCs w:val="20"/>
                    </w:rPr>
                    <w:t xml:space="preserve">Minor Bantam </w:t>
                  </w:r>
                </w:p>
              </w:tc>
              <w:tc>
                <w:tcPr>
                  <w:tcW w:w="1011" w:type="dxa"/>
                </w:tcPr>
                <w:p w14:paraId="5688413A" w14:textId="77777777" w:rsidR="00AC34A2" w:rsidRPr="008D16C1" w:rsidRDefault="00AC34A2" w:rsidP="00F204AD">
                  <w:pPr>
                    <w:rPr>
                      <w:rFonts w:ascii="Tahoma" w:hAnsi="Tahoma" w:cs="Tahoma"/>
                      <w:sz w:val="20"/>
                      <w:szCs w:val="20"/>
                    </w:rPr>
                  </w:pPr>
                </w:p>
              </w:tc>
              <w:tc>
                <w:tcPr>
                  <w:tcW w:w="1191" w:type="dxa"/>
                </w:tcPr>
                <w:p w14:paraId="443B38FE" w14:textId="77777777" w:rsidR="00AC34A2" w:rsidRPr="008D16C1" w:rsidRDefault="00AC34A2" w:rsidP="00F204AD">
                  <w:pPr>
                    <w:rPr>
                      <w:rFonts w:ascii="Tahoma" w:hAnsi="Tahoma" w:cs="Tahoma"/>
                      <w:sz w:val="20"/>
                      <w:szCs w:val="20"/>
                    </w:rPr>
                  </w:pPr>
                </w:p>
              </w:tc>
              <w:tc>
                <w:tcPr>
                  <w:tcW w:w="1134" w:type="dxa"/>
                </w:tcPr>
                <w:p w14:paraId="2F0649D5" w14:textId="77777777" w:rsidR="00AC34A2" w:rsidRPr="008D16C1" w:rsidRDefault="00AC34A2" w:rsidP="00F204AD">
                  <w:pPr>
                    <w:rPr>
                      <w:rFonts w:ascii="Tahoma" w:hAnsi="Tahoma" w:cs="Tahoma"/>
                      <w:sz w:val="20"/>
                      <w:szCs w:val="20"/>
                    </w:rPr>
                  </w:pPr>
                </w:p>
              </w:tc>
              <w:tc>
                <w:tcPr>
                  <w:tcW w:w="596" w:type="dxa"/>
                </w:tcPr>
                <w:p w14:paraId="1F4B36E4" w14:textId="77777777" w:rsidR="00AC34A2" w:rsidRPr="008D16C1" w:rsidRDefault="00AC34A2" w:rsidP="00F204AD">
                  <w:pPr>
                    <w:rPr>
                      <w:rFonts w:ascii="Tahoma" w:hAnsi="Tahoma" w:cs="Tahoma"/>
                      <w:sz w:val="20"/>
                      <w:szCs w:val="20"/>
                    </w:rPr>
                  </w:pPr>
                </w:p>
              </w:tc>
              <w:tc>
                <w:tcPr>
                  <w:tcW w:w="599" w:type="dxa"/>
                </w:tcPr>
                <w:p w14:paraId="23857962" w14:textId="16946C11" w:rsidR="00AC34A2" w:rsidRPr="008D16C1" w:rsidRDefault="00AC34A2" w:rsidP="00F204AD">
                  <w:pPr>
                    <w:rPr>
                      <w:rFonts w:ascii="Tahoma" w:hAnsi="Tahoma" w:cs="Tahoma"/>
                      <w:sz w:val="20"/>
                      <w:szCs w:val="20"/>
                    </w:rPr>
                  </w:pPr>
                </w:p>
              </w:tc>
              <w:tc>
                <w:tcPr>
                  <w:tcW w:w="555" w:type="dxa"/>
                </w:tcPr>
                <w:p w14:paraId="528E730D" w14:textId="77777777" w:rsidR="00AC34A2" w:rsidRPr="008D16C1" w:rsidRDefault="00AC34A2" w:rsidP="00F204AD">
                  <w:pPr>
                    <w:rPr>
                      <w:rFonts w:ascii="Tahoma" w:hAnsi="Tahoma" w:cs="Tahoma"/>
                      <w:sz w:val="20"/>
                      <w:szCs w:val="20"/>
                    </w:rPr>
                  </w:pPr>
                </w:p>
              </w:tc>
              <w:tc>
                <w:tcPr>
                  <w:tcW w:w="767" w:type="dxa"/>
                </w:tcPr>
                <w:p w14:paraId="3DE09A61" w14:textId="77777777" w:rsidR="00AC34A2" w:rsidRPr="008D16C1" w:rsidRDefault="00AC34A2" w:rsidP="00F204AD">
                  <w:pPr>
                    <w:rPr>
                      <w:rFonts w:ascii="Tahoma" w:hAnsi="Tahoma" w:cs="Tahoma"/>
                      <w:sz w:val="20"/>
                      <w:szCs w:val="20"/>
                    </w:rPr>
                  </w:pPr>
                </w:p>
              </w:tc>
            </w:tr>
            <w:tr w:rsidR="00AC34A2" w:rsidRPr="008D16C1" w14:paraId="66922475" w14:textId="77777777" w:rsidTr="00F204AD">
              <w:trPr>
                <w:trHeight w:val="116"/>
              </w:trPr>
              <w:tc>
                <w:tcPr>
                  <w:tcW w:w="1288" w:type="dxa"/>
                </w:tcPr>
                <w:p w14:paraId="53915CFC" w14:textId="77777777" w:rsidR="00AC34A2" w:rsidRPr="008D16C1" w:rsidRDefault="00AC34A2" w:rsidP="00F204AD">
                  <w:pPr>
                    <w:rPr>
                      <w:rFonts w:ascii="Tahoma" w:hAnsi="Tahoma" w:cs="Tahoma"/>
                      <w:sz w:val="20"/>
                      <w:szCs w:val="20"/>
                    </w:rPr>
                  </w:pPr>
                  <w:r w:rsidRPr="008D16C1">
                    <w:rPr>
                      <w:rFonts w:ascii="Tahoma" w:hAnsi="Tahoma" w:cs="Tahoma"/>
                      <w:sz w:val="20"/>
                      <w:szCs w:val="20"/>
                    </w:rPr>
                    <w:t xml:space="preserve">Bantam </w:t>
                  </w:r>
                </w:p>
              </w:tc>
              <w:tc>
                <w:tcPr>
                  <w:tcW w:w="1011" w:type="dxa"/>
                </w:tcPr>
                <w:p w14:paraId="0AA91FDE" w14:textId="77777777" w:rsidR="00AC34A2" w:rsidRPr="008D16C1" w:rsidRDefault="00AC34A2" w:rsidP="00F204AD">
                  <w:pPr>
                    <w:rPr>
                      <w:rFonts w:ascii="Tahoma" w:hAnsi="Tahoma" w:cs="Tahoma"/>
                      <w:sz w:val="20"/>
                      <w:szCs w:val="20"/>
                    </w:rPr>
                  </w:pPr>
                </w:p>
              </w:tc>
              <w:tc>
                <w:tcPr>
                  <w:tcW w:w="1191" w:type="dxa"/>
                </w:tcPr>
                <w:p w14:paraId="153845D8" w14:textId="77777777" w:rsidR="00AC34A2" w:rsidRPr="008D16C1" w:rsidRDefault="00AC34A2" w:rsidP="00F204AD">
                  <w:pPr>
                    <w:rPr>
                      <w:rFonts w:ascii="Tahoma" w:hAnsi="Tahoma" w:cs="Tahoma"/>
                      <w:sz w:val="20"/>
                      <w:szCs w:val="20"/>
                    </w:rPr>
                  </w:pPr>
                </w:p>
              </w:tc>
              <w:tc>
                <w:tcPr>
                  <w:tcW w:w="1134" w:type="dxa"/>
                </w:tcPr>
                <w:p w14:paraId="2ADC19CE" w14:textId="77777777" w:rsidR="00AC34A2" w:rsidRPr="008D16C1" w:rsidRDefault="00AC34A2" w:rsidP="00F204AD">
                  <w:pPr>
                    <w:rPr>
                      <w:rFonts w:ascii="Tahoma" w:hAnsi="Tahoma" w:cs="Tahoma"/>
                      <w:sz w:val="20"/>
                      <w:szCs w:val="20"/>
                    </w:rPr>
                  </w:pPr>
                </w:p>
              </w:tc>
              <w:tc>
                <w:tcPr>
                  <w:tcW w:w="596" w:type="dxa"/>
                </w:tcPr>
                <w:p w14:paraId="58D6BF5D" w14:textId="77777777" w:rsidR="00AC34A2" w:rsidRPr="008D16C1" w:rsidRDefault="00AC34A2" w:rsidP="00F204AD">
                  <w:pPr>
                    <w:rPr>
                      <w:rFonts w:ascii="Tahoma" w:hAnsi="Tahoma" w:cs="Tahoma"/>
                      <w:sz w:val="20"/>
                      <w:szCs w:val="20"/>
                    </w:rPr>
                  </w:pPr>
                </w:p>
              </w:tc>
              <w:tc>
                <w:tcPr>
                  <w:tcW w:w="599" w:type="dxa"/>
                </w:tcPr>
                <w:p w14:paraId="41783039" w14:textId="570294AD" w:rsidR="00AC34A2" w:rsidRPr="008D16C1" w:rsidRDefault="00AC34A2" w:rsidP="00F204AD">
                  <w:pPr>
                    <w:rPr>
                      <w:rFonts w:ascii="Tahoma" w:hAnsi="Tahoma" w:cs="Tahoma"/>
                      <w:sz w:val="20"/>
                      <w:szCs w:val="20"/>
                    </w:rPr>
                  </w:pPr>
                </w:p>
              </w:tc>
              <w:tc>
                <w:tcPr>
                  <w:tcW w:w="555" w:type="dxa"/>
                </w:tcPr>
                <w:p w14:paraId="3ADEC197" w14:textId="77777777" w:rsidR="00AC34A2" w:rsidRPr="008D16C1" w:rsidRDefault="00AC34A2" w:rsidP="00F204AD">
                  <w:pPr>
                    <w:rPr>
                      <w:rFonts w:ascii="Tahoma" w:hAnsi="Tahoma" w:cs="Tahoma"/>
                      <w:sz w:val="20"/>
                      <w:szCs w:val="20"/>
                    </w:rPr>
                  </w:pPr>
                </w:p>
              </w:tc>
              <w:tc>
                <w:tcPr>
                  <w:tcW w:w="767" w:type="dxa"/>
                </w:tcPr>
                <w:p w14:paraId="0EB59141" w14:textId="77777777" w:rsidR="00AC34A2" w:rsidRPr="008D16C1" w:rsidRDefault="00AC34A2" w:rsidP="00F204AD">
                  <w:pPr>
                    <w:rPr>
                      <w:rFonts w:ascii="Tahoma" w:hAnsi="Tahoma" w:cs="Tahoma"/>
                      <w:sz w:val="20"/>
                      <w:szCs w:val="20"/>
                    </w:rPr>
                  </w:pPr>
                </w:p>
              </w:tc>
            </w:tr>
            <w:tr w:rsidR="00AC34A2" w:rsidRPr="008D16C1" w14:paraId="4519661A" w14:textId="77777777" w:rsidTr="00F204AD">
              <w:trPr>
                <w:trHeight w:val="116"/>
              </w:trPr>
              <w:tc>
                <w:tcPr>
                  <w:tcW w:w="1288" w:type="dxa"/>
                </w:tcPr>
                <w:p w14:paraId="0F8D7F0A" w14:textId="77777777" w:rsidR="00AC34A2" w:rsidRPr="008D16C1" w:rsidRDefault="00AC34A2" w:rsidP="00F204AD">
                  <w:pPr>
                    <w:rPr>
                      <w:rFonts w:ascii="Tahoma" w:hAnsi="Tahoma" w:cs="Tahoma"/>
                      <w:sz w:val="20"/>
                      <w:szCs w:val="20"/>
                    </w:rPr>
                  </w:pPr>
                  <w:r w:rsidRPr="008D16C1">
                    <w:rPr>
                      <w:rFonts w:ascii="Tahoma" w:hAnsi="Tahoma" w:cs="Tahoma"/>
                      <w:sz w:val="20"/>
                      <w:szCs w:val="20"/>
                    </w:rPr>
                    <w:t xml:space="preserve">Minor Midget </w:t>
                  </w:r>
                </w:p>
              </w:tc>
              <w:tc>
                <w:tcPr>
                  <w:tcW w:w="1011" w:type="dxa"/>
                </w:tcPr>
                <w:p w14:paraId="424F50A4" w14:textId="77777777" w:rsidR="00AC34A2" w:rsidRPr="008D16C1" w:rsidRDefault="00AC34A2" w:rsidP="00F204AD">
                  <w:pPr>
                    <w:rPr>
                      <w:rFonts w:ascii="Tahoma" w:hAnsi="Tahoma" w:cs="Tahoma"/>
                      <w:sz w:val="20"/>
                      <w:szCs w:val="20"/>
                    </w:rPr>
                  </w:pPr>
                </w:p>
              </w:tc>
              <w:tc>
                <w:tcPr>
                  <w:tcW w:w="1191" w:type="dxa"/>
                </w:tcPr>
                <w:p w14:paraId="77D56B48" w14:textId="77777777" w:rsidR="00AC34A2" w:rsidRPr="008D16C1" w:rsidRDefault="00AC34A2" w:rsidP="00F204AD">
                  <w:pPr>
                    <w:rPr>
                      <w:rFonts w:ascii="Tahoma" w:hAnsi="Tahoma" w:cs="Tahoma"/>
                      <w:sz w:val="20"/>
                      <w:szCs w:val="20"/>
                    </w:rPr>
                  </w:pPr>
                </w:p>
              </w:tc>
              <w:tc>
                <w:tcPr>
                  <w:tcW w:w="1134" w:type="dxa"/>
                </w:tcPr>
                <w:p w14:paraId="5181A2D7" w14:textId="77777777" w:rsidR="00AC34A2" w:rsidRPr="008D16C1" w:rsidRDefault="00AC34A2" w:rsidP="00F204AD">
                  <w:pPr>
                    <w:rPr>
                      <w:rFonts w:ascii="Tahoma" w:hAnsi="Tahoma" w:cs="Tahoma"/>
                      <w:sz w:val="20"/>
                      <w:szCs w:val="20"/>
                    </w:rPr>
                  </w:pPr>
                </w:p>
              </w:tc>
              <w:tc>
                <w:tcPr>
                  <w:tcW w:w="596" w:type="dxa"/>
                </w:tcPr>
                <w:p w14:paraId="7550EB58" w14:textId="77777777" w:rsidR="00AC34A2" w:rsidRPr="008D16C1" w:rsidRDefault="00AC34A2" w:rsidP="00F204AD">
                  <w:pPr>
                    <w:rPr>
                      <w:rFonts w:ascii="Tahoma" w:hAnsi="Tahoma" w:cs="Tahoma"/>
                      <w:sz w:val="20"/>
                      <w:szCs w:val="20"/>
                    </w:rPr>
                  </w:pPr>
                </w:p>
              </w:tc>
              <w:tc>
                <w:tcPr>
                  <w:tcW w:w="599" w:type="dxa"/>
                </w:tcPr>
                <w:p w14:paraId="3C61759F" w14:textId="190E9C26" w:rsidR="00AC34A2" w:rsidRPr="008D16C1" w:rsidRDefault="00AC34A2" w:rsidP="00F204AD">
                  <w:pPr>
                    <w:rPr>
                      <w:rFonts w:ascii="Tahoma" w:hAnsi="Tahoma" w:cs="Tahoma"/>
                      <w:sz w:val="20"/>
                      <w:szCs w:val="20"/>
                    </w:rPr>
                  </w:pPr>
                </w:p>
              </w:tc>
              <w:tc>
                <w:tcPr>
                  <w:tcW w:w="555" w:type="dxa"/>
                </w:tcPr>
                <w:p w14:paraId="01EA28E9" w14:textId="77777777" w:rsidR="00AC34A2" w:rsidRPr="008D16C1" w:rsidRDefault="00AC34A2" w:rsidP="00F204AD">
                  <w:pPr>
                    <w:rPr>
                      <w:rFonts w:ascii="Tahoma" w:hAnsi="Tahoma" w:cs="Tahoma"/>
                      <w:sz w:val="20"/>
                      <w:szCs w:val="20"/>
                    </w:rPr>
                  </w:pPr>
                </w:p>
              </w:tc>
              <w:tc>
                <w:tcPr>
                  <w:tcW w:w="767" w:type="dxa"/>
                </w:tcPr>
                <w:p w14:paraId="0F302573" w14:textId="77777777" w:rsidR="00AC34A2" w:rsidRPr="008D16C1" w:rsidRDefault="00AC34A2" w:rsidP="00F204AD">
                  <w:pPr>
                    <w:rPr>
                      <w:rFonts w:ascii="Tahoma" w:hAnsi="Tahoma" w:cs="Tahoma"/>
                      <w:sz w:val="20"/>
                      <w:szCs w:val="20"/>
                    </w:rPr>
                  </w:pPr>
                </w:p>
              </w:tc>
            </w:tr>
            <w:tr w:rsidR="00AC34A2" w:rsidRPr="008D16C1" w14:paraId="67099DF0" w14:textId="77777777" w:rsidTr="00F204AD">
              <w:trPr>
                <w:trHeight w:val="116"/>
              </w:trPr>
              <w:tc>
                <w:tcPr>
                  <w:tcW w:w="1288" w:type="dxa"/>
                </w:tcPr>
                <w:p w14:paraId="7A6EBC33" w14:textId="77777777" w:rsidR="00AC34A2" w:rsidRPr="008D16C1" w:rsidRDefault="00AC34A2" w:rsidP="00F204AD">
                  <w:pPr>
                    <w:rPr>
                      <w:rFonts w:ascii="Tahoma" w:hAnsi="Tahoma" w:cs="Tahoma"/>
                      <w:sz w:val="20"/>
                      <w:szCs w:val="20"/>
                    </w:rPr>
                  </w:pPr>
                  <w:r w:rsidRPr="008D16C1">
                    <w:rPr>
                      <w:rFonts w:ascii="Tahoma" w:hAnsi="Tahoma" w:cs="Tahoma"/>
                      <w:sz w:val="20"/>
                      <w:szCs w:val="20"/>
                    </w:rPr>
                    <w:t>Midget 2002</w:t>
                  </w:r>
                </w:p>
              </w:tc>
              <w:tc>
                <w:tcPr>
                  <w:tcW w:w="1011" w:type="dxa"/>
                </w:tcPr>
                <w:p w14:paraId="0536D8AE" w14:textId="77777777" w:rsidR="00AC34A2" w:rsidRPr="008D16C1" w:rsidRDefault="00AC34A2" w:rsidP="00F204AD">
                  <w:pPr>
                    <w:rPr>
                      <w:rFonts w:ascii="Tahoma" w:hAnsi="Tahoma" w:cs="Tahoma"/>
                      <w:sz w:val="20"/>
                      <w:szCs w:val="20"/>
                    </w:rPr>
                  </w:pPr>
                </w:p>
              </w:tc>
              <w:tc>
                <w:tcPr>
                  <w:tcW w:w="1191" w:type="dxa"/>
                </w:tcPr>
                <w:p w14:paraId="24235145" w14:textId="77777777" w:rsidR="00AC34A2" w:rsidRPr="008D16C1" w:rsidRDefault="00AC34A2" w:rsidP="00F204AD">
                  <w:pPr>
                    <w:rPr>
                      <w:rFonts w:ascii="Tahoma" w:hAnsi="Tahoma" w:cs="Tahoma"/>
                      <w:sz w:val="20"/>
                      <w:szCs w:val="20"/>
                    </w:rPr>
                  </w:pPr>
                </w:p>
              </w:tc>
              <w:tc>
                <w:tcPr>
                  <w:tcW w:w="1134" w:type="dxa"/>
                </w:tcPr>
                <w:p w14:paraId="79F19789" w14:textId="77777777" w:rsidR="00AC34A2" w:rsidRPr="008D16C1" w:rsidRDefault="00AC34A2" w:rsidP="00F204AD">
                  <w:pPr>
                    <w:rPr>
                      <w:rFonts w:ascii="Tahoma" w:hAnsi="Tahoma" w:cs="Tahoma"/>
                      <w:sz w:val="20"/>
                      <w:szCs w:val="20"/>
                    </w:rPr>
                  </w:pPr>
                </w:p>
              </w:tc>
              <w:tc>
                <w:tcPr>
                  <w:tcW w:w="596" w:type="dxa"/>
                </w:tcPr>
                <w:p w14:paraId="444F49F2" w14:textId="77777777" w:rsidR="00AC34A2" w:rsidRPr="008D16C1" w:rsidRDefault="00AC34A2" w:rsidP="00F204AD">
                  <w:pPr>
                    <w:rPr>
                      <w:rFonts w:ascii="Tahoma" w:hAnsi="Tahoma" w:cs="Tahoma"/>
                      <w:sz w:val="20"/>
                      <w:szCs w:val="20"/>
                    </w:rPr>
                  </w:pPr>
                </w:p>
              </w:tc>
              <w:tc>
                <w:tcPr>
                  <w:tcW w:w="599" w:type="dxa"/>
                </w:tcPr>
                <w:p w14:paraId="30D4A766" w14:textId="77777777" w:rsidR="00AC34A2" w:rsidRPr="008D16C1" w:rsidRDefault="00AC34A2" w:rsidP="00F204AD">
                  <w:pPr>
                    <w:rPr>
                      <w:rFonts w:ascii="Tahoma" w:hAnsi="Tahoma" w:cs="Tahoma"/>
                      <w:sz w:val="20"/>
                      <w:szCs w:val="20"/>
                    </w:rPr>
                  </w:pPr>
                </w:p>
              </w:tc>
              <w:tc>
                <w:tcPr>
                  <w:tcW w:w="555" w:type="dxa"/>
                </w:tcPr>
                <w:p w14:paraId="6926CFC4" w14:textId="77777777" w:rsidR="00AC34A2" w:rsidRPr="008D16C1" w:rsidRDefault="00AC34A2" w:rsidP="00F204AD">
                  <w:pPr>
                    <w:rPr>
                      <w:rFonts w:ascii="Tahoma" w:hAnsi="Tahoma" w:cs="Tahoma"/>
                      <w:sz w:val="20"/>
                      <w:szCs w:val="20"/>
                    </w:rPr>
                  </w:pPr>
                </w:p>
              </w:tc>
              <w:tc>
                <w:tcPr>
                  <w:tcW w:w="767" w:type="dxa"/>
                </w:tcPr>
                <w:p w14:paraId="10FD78A2" w14:textId="77777777" w:rsidR="00AC34A2" w:rsidRPr="008D16C1" w:rsidRDefault="00AC34A2" w:rsidP="00F204AD">
                  <w:pPr>
                    <w:rPr>
                      <w:rFonts w:ascii="Tahoma" w:hAnsi="Tahoma" w:cs="Tahoma"/>
                      <w:sz w:val="20"/>
                      <w:szCs w:val="20"/>
                    </w:rPr>
                  </w:pPr>
                </w:p>
              </w:tc>
            </w:tr>
            <w:tr w:rsidR="00AC34A2" w:rsidRPr="008D16C1" w14:paraId="22A9C596" w14:textId="77777777" w:rsidTr="00F204AD">
              <w:trPr>
                <w:trHeight w:val="116"/>
              </w:trPr>
              <w:tc>
                <w:tcPr>
                  <w:tcW w:w="1288" w:type="dxa"/>
                </w:tcPr>
                <w:p w14:paraId="76FCFE24" w14:textId="77777777" w:rsidR="00AC34A2" w:rsidRPr="008D16C1" w:rsidRDefault="00AC34A2" w:rsidP="00F204AD">
                  <w:pPr>
                    <w:rPr>
                      <w:rFonts w:ascii="Tahoma" w:hAnsi="Tahoma" w:cs="Tahoma"/>
                      <w:sz w:val="20"/>
                      <w:szCs w:val="20"/>
                    </w:rPr>
                  </w:pPr>
                  <w:r w:rsidRPr="008D16C1">
                    <w:rPr>
                      <w:rFonts w:ascii="Tahoma" w:hAnsi="Tahoma" w:cs="Tahoma"/>
                      <w:sz w:val="20"/>
                      <w:szCs w:val="20"/>
                    </w:rPr>
                    <w:t>Midget 2003</w:t>
                  </w:r>
                </w:p>
              </w:tc>
              <w:tc>
                <w:tcPr>
                  <w:tcW w:w="1011" w:type="dxa"/>
                </w:tcPr>
                <w:p w14:paraId="62AE91E1" w14:textId="77777777" w:rsidR="00AC34A2" w:rsidRPr="008D16C1" w:rsidRDefault="00AC34A2" w:rsidP="00F204AD">
                  <w:pPr>
                    <w:rPr>
                      <w:rFonts w:ascii="Tahoma" w:hAnsi="Tahoma" w:cs="Tahoma"/>
                      <w:sz w:val="20"/>
                      <w:szCs w:val="20"/>
                    </w:rPr>
                  </w:pPr>
                </w:p>
              </w:tc>
              <w:tc>
                <w:tcPr>
                  <w:tcW w:w="1191" w:type="dxa"/>
                </w:tcPr>
                <w:p w14:paraId="5E1F46AB" w14:textId="77777777" w:rsidR="00AC34A2" w:rsidRPr="008D16C1" w:rsidRDefault="00AC34A2" w:rsidP="00F204AD">
                  <w:pPr>
                    <w:rPr>
                      <w:rFonts w:ascii="Tahoma" w:hAnsi="Tahoma" w:cs="Tahoma"/>
                      <w:sz w:val="20"/>
                      <w:szCs w:val="20"/>
                    </w:rPr>
                  </w:pPr>
                </w:p>
              </w:tc>
              <w:tc>
                <w:tcPr>
                  <w:tcW w:w="1134" w:type="dxa"/>
                </w:tcPr>
                <w:p w14:paraId="70E6F778" w14:textId="77777777" w:rsidR="00AC34A2" w:rsidRPr="008D16C1" w:rsidRDefault="00AC34A2" w:rsidP="00F204AD">
                  <w:pPr>
                    <w:rPr>
                      <w:rFonts w:ascii="Tahoma" w:hAnsi="Tahoma" w:cs="Tahoma"/>
                      <w:sz w:val="20"/>
                      <w:szCs w:val="20"/>
                    </w:rPr>
                  </w:pPr>
                </w:p>
              </w:tc>
              <w:tc>
                <w:tcPr>
                  <w:tcW w:w="596" w:type="dxa"/>
                </w:tcPr>
                <w:p w14:paraId="67B09F44" w14:textId="77777777" w:rsidR="00AC34A2" w:rsidRPr="008D16C1" w:rsidRDefault="00AC34A2" w:rsidP="00F204AD">
                  <w:pPr>
                    <w:rPr>
                      <w:rFonts w:ascii="Tahoma" w:hAnsi="Tahoma" w:cs="Tahoma"/>
                      <w:sz w:val="20"/>
                      <w:szCs w:val="20"/>
                    </w:rPr>
                  </w:pPr>
                </w:p>
              </w:tc>
              <w:tc>
                <w:tcPr>
                  <w:tcW w:w="599" w:type="dxa"/>
                </w:tcPr>
                <w:p w14:paraId="7DDAEA76" w14:textId="6089157A" w:rsidR="00AC34A2" w:rsidRPr="008D16C1" w:rsidRDefault="00AC34A2" w:rsidP="00F204AD">
                  <w:pPr>
                    <w:rPr>
                      <w:rFonts w:ascii="Tahoma" w:hAnsi="Tahoma" w:cs="Tahoma"/>
                      <w:sz w:val="20"/>
                      <w:szCs w:val="20"/>
                    </w:rPr>
                  </w:pPr>
                </w:p>
              </w:tc>
              <w:tc>
                <w:tcPr>
                  <w:tcW w:w="555" w:type="dxa"/>
                </w:tcPr>
                <w:p w14:paraId="5261AD3F" w14:textId="77777777" w:rsidR="00AC34A2" w:rsidRPr="008D16C1" w:rsidRDefault="00AC34A2" w:rsidP="00F204AD">
                  <w:pPr>
                    <w:rPr>
                      <w:rFonts w:ascii="Tahoma" w:hAnsi="Tahoma" w:cs="Tahoma"/>
                      <w:sz w:val="20"/>
                      <w:szCs w:val="20"/>
                    </w:rPr>
                  </w:pPr>
                </w:p>
              </w:tc>
              <w:tc>
                <w:tcPr>
                  <w:tcW w:w="767" w:type="dxa"/>
                </w:tcPr>
                <w:p w14:paraId="084037CF" w14:textId="77777777" w:rsidR="00AC34A2" w:rsidRPr="008D16C1" w:rsidRDefault="00AC34A2" w:rsidP="00F204AD">
                  <w:pPr>
                    <w:rPr>
                      <w:rFonts w:ascii="Tahoma" w:hAnsi="Tahoma" w:cs="Tahoma"/>
                      <w:sz w:val="20"/>
                      <w:szCs w:val="20"/>
                    </w:rPr>
                  </w:pPr>
                </w:p>
              </w:tc>
            </w:tr>
            <w:tr w:rsidR="00AC34A2" w:rsidRPr="008D16C1" w14:paraId="570CADC5" w14:textId="77777777" w:rsidTr="00F204AD">
              <w:trPr>
                <w:trHeight w:val="116"/>
              </w:trPr>
              <w:tc>
                <w:tcPr>
                  <w:tcW w:w="1288" w:type="dxa"/>
                </w:tcPr>
                <w:p w14:paraId="660DC69C" w14:textId="77777777" w:rsidR="00AC34A2" w:rsidRPr="008D16C1" w:rsidRDefault="00AC34A2" w:rsidP="00F204AD">
                  <w:pPr>
                    <w:rPr>
                      <w:rFonts w:ascii="Tahoma" w:hAnsi="Tahoma" w:cs="Tahoma"/>
                      <w:sz w:val="20"/>
                      <w:szCs w:val="20"/>
                    </w:rPr>
                  </w:pPr>
                  <w:proofErr w:type="spellStart"/>
                  <w:r w:rsidRPr="008D16C1">
                    <w:rPr>
                      <w:rFonts w:ascii="Tahoma" w:hAnsi="Tahoma" w:cs="Tahoma"/>
                      <w:sz w:val="20"/>
                      <w:szCs w:val="20"/>
                    </w:rPr>
                    <w:t>Juvenille</w:t>
                  </w:r>
                  <w:proofErr w:type="spellEnd"/>
                  <w:r w:rsidRPr="008D16C1">
                    <w:rPr>
                      <w:rFonts w:ascii="Tahoma" w:hAnsi="Tahoma" w:cs="Tahoma"/>
                      <w:sz w:val="20"/>
                      <w:szCs w:val="20"/>
                    </w:rPr>
                    <w:t xml:space="preserve"> </w:t>
                  </w:r>
                </w:p>
              </w:tc>
              <w:tc>
                <w:tcPr>
                  <w:tcW w:w="1011" w:type="dxa"/>
                </w:tcPr>
                <w:p w14:paraId="39893493" w14:textId="77777777" w:rsidR="00AC34A2" w:rsidRPr="008D16C1" w:rsidRDefault="00AC34A2" w:rsidP="00F204AD">
                  <w:pPr>
                    <w:rPr>
                      <w:rFonts w:ascii="Tahoma" w:hAnsi="Tahoma" w:cs="Tahoma"/>
                      <w:sz w:val="20"/>
                      <w:szCs w:val="20"/>
                    </w:rPr>
                  </w:pPr>
                </w:p>
              </w:tc>
              <w:tc>
                <w:tcPr>
                  <w:tcW w:w="1191" w:type="dxa"/>
                </w:tcPr>
                <w:p w14:paraId="5FB2C670" w14:textId="77777777" w:rsidR="00AC34A2" w:rsidRPr="008D16C1" w:rsidRDefault="00AC34A2" w:rsidP="00F204AD">
                  <w:pPr>
                    <w:rPr>
                      <w:rFonts w:ascii="Tahoma" w:hAnsi="Tahoma" w:cs="Tahoma"/>
                      <w:sz w:val="20"/>
                      <w:szCs w:val="20"/>
                    </w:rPr>
                  </w:pPr>
                </w:p>
              </w:tc>
              <w:tc>
                <w:tcPr>
                  <w:tcW w:w="1134" w:type="dxa"/>
                </w:tcPr>
                <w:p w14:paraId="6873AB20" w14:textId="77777777" w:rsidR="00AC34A2" w:rsidRPr="008D16C1" w:rsidRDefault="00AC34A2" w:rsidP="00F204AD">
                  <w:pPr>
                    <w:rPr>
                      <w:rFonts w:ascii="Tahoma" w:hAnsi="Tahoma" w:cs="Tahoma"/>
                      <w:sz w:val="20"/>
                      <w:szCs w:val="20"/>
                    </w:rPr>
                  </w:pPr>
                </w:p>
              </w:tc>
              <w:tc>
                <w:tcPr>
                  <w:tcW w:w="596" w:type="dxa"/>
                </w:tcPr>
                <w:p w14:paraId="3878CECE" w14:textId="77777777" w:rsidR="00AC34A2" w:rsidRPr="008D16C1" w:rsidRDefault="00AC34A2" w:rsidP="00F204AD">
                  <w:pPr>
                    <w:rPr>
                      <w:rFonts w:ascii="Tahoma" w:hAnsi="Tahoma" w:cs="Tahoma"/>
                      <w:sz w:val="20"/>
                      <w:szCs w:val="20"/>
                    </w:rPr>
                  </w:pPr>
                </w:p>
              </w:tc>
              <w:tc>
                <w:tcPr>
                  <w:tcW w:w="599" w:type="dxa"/>
                </w:tcPr>
                <w:p w14:paraId="0DA2890F" w14:textId="77777777" w:rsidR="00AC34A2" w:rsidRPr="008D16C1" w:rsidRDefault="00AC34A2" w:rsidP="00F204AD">
                  <w:pPr>
                    <w:rPr>
                      <w:rFonts w:ascii="Tahoma" w:hAnsi="Tahoma" w:cs="Tahoma"/>
                      <w:sz w:val="20"/>
                      <w:szCs w:val="20"/>
                    </w:rPr>
                  </w:pPr>
                </w:p>
              </w:tc>
              <w:tc>
                <w:tcPr>
                  <w:tcW w:w="555" w:type="dxa"/>
                </w:tcPr>
                <w:p w14:paraId="2F70BE38" w14:textId="77777777" w:rsidR="00AC34A2" w:rsidRPr="008D16C1" w:rsidRDefault="00AC34A2" w:rsidP="00F204AD">
                  <w:pPr>
                    <w:rPr>
                      <w:rFonts w:ascii="Tahoma" w:hAnsi="Tahoma" w:cs="Tahoma"/>
                      <w:sz w:val="20"/>
                      <w:szCs w:val="20"/>
                    </w:rPr>
                  </w:pPr>
                </w:p>
              </w:tc>
              <w:tc>
                <w:tcPr>
                  <w:tcW w:w="767" w:type="dxa"/>
                </w:tcPr>
                <w:p w14:paraId="133E45E9" w14:textId="77777777" w:rsidR="00AC34A2" w:rsidRPr="008D16C1" w:rsidRDefault="00AC34A2" w:rsidP="00F204AD">
                  <w:pPr>
                    <w:rPr>
                      <w:rFonts w:ascii="Tahoma" w:hAnsi="Tahoma" w:cs="Tahoma"/>
                      <w:sz w:val="20"/>
                      <w:szCs w:val="20"/>
                    </w:rPr>
                  </w:pPr>
                </w:p>
              </w:tc>
            </w:tr>
            <w:tr w:rsidR="00AC34A2" w:rsidRPr="008D16C1" w14:paraId="30AD0C62" w14:textId="77777777" w:rsidTr="00F204AD">
              <w:trPr>
                <w:trHeight w:val="109"/>
              </w:trPr>
              <w:tc>
                <w:tcPr>
                  <w:tcW w:w="1288" w:type="dxa"/>
                </w:tcPr>
                <w:p w14:paraId="1C734C44" w14:textId="77777777" w:rsidR="00AC34A2" w:rsidRPr="008D16C1" w:rsidRDefault="00AC34A2" w:rsidP="00F204AD">
                  <w:pPr>
                    <w:rPr>
                      <w:rFonts w:ascii="Tahoma" w:hAnsi="Tahoma" w:cs="Tahoma"/>
                      <w:sz w:val="20"/>
                      <w:szCs w:val="20"/>
                    </w:rPr>
                  </w:pPr>
                </w:p>
              </w:tc>
              <w:tc>
                <w:tcPr>
                  <w:tcW w:w="1011" w:type="dxa"/>
                </w:tcPr>
                <w:p w14:paraId="0E417D2F" w14:textId="77777777" w:rsidR="00AC34A2" w:rsidRPr="008D16C1" w:rsidRDefault="00AC34A2" w:rsidP="00F204AD">
                  <w:pPr>
                    <w:rPr>
                      <w:rFonts w:ascii="Tahoma" w:hAnsi="Tahoma" w:cs="Tahoma"/>
                      <w:sz w:val="20"/>
                      <w:szCs w:val="20"/>
                    </w:rPr>
                  </w:pPr>
                </w:p>
              </w:tc>
              <w:tc>
                <w:tcPr>
                  <w:tcW w:w="1191" w:type="dxa"/>
                </w:tcPr>
                <w:p w14:paraId="016C3B8F" w14:textId="77777777" w:rsidR="00AC34A2" w:rsidRPr="008D16C1" w:rsidRDefault="00AC34A2" w:rsidP="00F204AD">
                  <w:pPr>
                    <w:rPr>
                      <w:rFonts w:ascii="Tahoma" w:hAnsi="Tahoma" w:cs="Tahoma"/>
                      <w:sz w:val="20"/>
                      <w:szCs w:val="20"/>
                    </w:rPr>
                  </w:pPr>
                </w:p>
              </w:tc>
              <w:tc>
                <w:tcPr>
                  <w:tcW w:w="1134" w:type="dxa"/>
                </w:tcPr>
                <w:p w14:paraId="30359B5E" w14:textId="77777777" w:rsidR="00AC34A2" w:rsidRPr="008D16C1" w:rsidRDefault="00AC34A2" w:rsidP="00F204AD">
                  <w:pPr>
                    <w:rPr>
                      <w:rFonts w:ascii="Tahoma" w:hAnsi="Tahoma" w:cs="Tahoma"/>
                      <w:sz w:val="20"/>
                      <w:szCs w:val="20"/>
                    </w:rPr>
                  </w:pPr>
                </w:p>
              </w:tc>
              <w:tc>
                <w:tcPr>
                  <w:tcW w:w="596" w:type="dxa"/>
                </w:tcPr>
                <w:p w14:paraId="13962464" w14:textId="77777777" w:rsidR="00AC34A2" w:rsidRPr="008D16C1" w:rsidRDefault="00AC34A2" w:rsidP="00F204AD">
                  <w:pPr>
                    <w:rPr>
                      <w:rFonts w:ascii="Tahoma" w:hAnsi="Tahoma" w:cs="Tahoma"/>
                      <w:sz w:val="20"/>
                      <w:szCs w:val="20"/>
                    </w:rPr>
                  </w:pPr>
                </w:p>
              </w:tc>
              <w:tc>
                <w:tcPr>
                  <w:tcW w:w="599" w:type="dxa"/>
                </w:tcPr>
                <w:p w14:paraId="01FEDB00" w14:textId="77777777" w:rsidR="00AC34A2" w:rsidRPr="008D16C1" w:rsidRDefault="00AC34A2" w:rsidP="00F204AD">
                  <w:pPr>
                    <w:rPr>
                      <w:rFonts w:ascii="Tahoma" w:hAnsi="Tahoma" w:cs="Tahoma"/>
                      <w:sz w:val="20"/>
                      <w:szCs w:val="20"/>
                    </w:rPr>
                  </w:pPr>
                </w:p>
              </w:tc>
              <w:tc>
                <w:tcPr>
                  <w:tcW w:w="555" w:type="dxa"/>
                </w:tcPr>
                <w:p w14:paraId="29242F7C" w14:textId="77777777" w:rsidR="00AC34A2" w:rsidRPr="008D16C1" w:rsidRDefault="00AC34A2" w:rsidP="00F204AD">
                  <w:pPr>
                    <w:rPr>
                      <w:rFonts w:ascii="Tahoma" w:hAnsi="Tahoma" w:cs="Tahoma"/>
                      <w:sz w:val="20"/>
                      <w:szCs w:val="20"/>
                    </w:rPr>
                  </w:pPr>
                </w:p>
              </w:tc>
              <w:tc>
                <w:tcPr>
                  <w:tcW w:w="767" w:type="dxa"/>
                </w:tcPr>
                <w:p w14:paraId="6C3E64C7" w14:textId="77777777" w:rsidR="00AC34A2" w:rsidRPr="008D16C1" w:rsidRDefault="00AC34A2" w:rsidP="00F204AD">
                  <w:pPr>
                    <w:rPr>
                      <w:rFonts w:ascii="Tahoma" w:hAnsi="Tahoma" w:cs="Tahoma"/>
                      <w:sz w:val="20"/>
                      <w:szCs w:val="20"/>
                    </w:rPr>
                  </w:pPr>
                </w:p>
              </w:tc>
            </w:tr>
          </w:tbl>
          <w:p w14:paraId="79C0E4FD" w14:textId="77777777" w:rsidR="00AC34A2" w:rsidRPr="00675FD3" w:rsidRDefault="00AC34A2" w:rsidP="00F204AD">
            <w:pPr>
              <w:rPr>
                <w:rFonts w:ascii="Tahoma" w:hAnsi="Tahoma" w:cs="Tahoma"/>
                <w:sz w:val="20"/>
                <w:szCs w:val="20"/>
              </w:rPr>
            </w:pPr>
            <w:r w:rsidRPr="00675FD3">
              <w:rPr>
                <w:rFonts w:ascii="Tahoma" w:hAnsi="Tahoma" w:cs="Tahoma"/>
                <w:sz w:val="20"/>
                <w:szCs w:val="20"/>
              </w:rPr>
              <w:t xml:space="preserve"> </w:t>
            </w:r>
          </w:p>
        </w:tc>
      </w:tr>
      <w:tr w:rsidR="00AC34A2" w:rsidRPr="008D16C1" w14:paraId="1D1E3313" w14:textId="77777777" w:rsidTr="00F204AD">
        <w:trPr>
          <w:trHeight w:val="1147"/>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655A441"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ICe Convenor</w:t>
            </w:r>
          </w:p>
        </w:tc>
        <w:tc>
          <w:tcPr>
            <w:tcW w:w="80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FDEA9B" w14:textId="77777777" w:rsidR="00AC34A2" w:rsidRPr="00675FD3" w:rsidRDefault="00AC34A2" w:rsidP="00314A94">
            <w:pPr>
              <w:pStyle w:val="ListParagraph"/>
              <w:numPr>
                <w:ilvl w:val="0"/>
                <w:numId w:val="3"/>
              </w:numPr>
              <w:rPr>
                <w:rFonts w:ascii="Tahoma" w:hAnsi="Tahoma" w:cs="Tahoma"/>
                <w:sz w:val="20"/>
                <w:szCs w:val="20"/>
              </w:rPr>
            </w:pPr>
          </w:p>
        </w:tc>
      </w:tr>
      <w:tr w:rsidR="00AC34A2" w:rsidRPr="008D16C1" w14:paraId="6A5EBA6E" w14:textId="77777777" w:rsidTr="00F204AD">
        <w:trPr>
          <w:trHeight w:val="3244"/>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A9A0FA2"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 xml:space="preserve">VP of Competitive </w:t>
            </w:r>
          </w:p>
        </w:tc>
        <w:tc>
          <w:tcPr>
            <w:tcW w:w="80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BAB280" w14:textId="77777777" w:rsidR="00AC34A2" w:rsidRPr="00F10854" w:rsidRDefault="00AC34A2" w:rsidP="00314A94">
            <w:pPr>
              <w:pStyle w:val="m8398643283511852433ydp555dfc5amsonormal"/>
              <w:numPr>
                <w:ilvl w:val="0"/>
                <w:numId w:val="11"/>
              </w:numPr>
              <w:rPr>
                <w:rFonts w:ascii="Tahoma" w:hAnsi="Tahoma" w:cs="Tahoma"/>
                <w:sz w:val="20"/>
                <w:szCs w:val="20"/>
              </w:rPr>
            </w:pPr>
          </w:p>
        </w:tc>
      </w:tr>
    </w:tbl>
    <w:tbl>
      <w:tblPr>
        <w:tblStyle w:val="TableGrid"/>
        <w:tblW w:w="9918" w:type="dxa"/>
        <w:tblLook w:val="04A0" w:firstRow="1" w:lastRow="0" w:firstColumn="1" w:lastColumn="0" w:noHBand="0" w:noVBand="1"/>
      </w:tblPr>
      <w:tblGrid>
        <w:gridCol w:w="1681"/>
        <w:gridCol w:w="8237"/>
      </w:tblGrid>
      <w:tr w:rsidR="00AC34A2" w14:paraId="11E05AFB" w14:textId="77777777" w:rsidTr="00F204AD">
        <w:tc>
          <w:tcPr>
            <w:tcW w:w="1681" w:type="dxa"/>
            <w:shd w:val="clear" w:color="auto" w:fill="E7E6E6" w:themeFill="background2"/>
          </w:tcPr>
          <w:p w14:paraId="3B452D72" w14:textId="77777777" w:rsidR="00AC34A2" w:rsidRPr="00F10854" w:rsidRDefault="00AC34A2" w:rsidP="00F204AD">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8237" w:type="dxa"/>
          </w:tcPr>
          <w:p w14:paraId="67ED3392" w14:textId="0609C197" w:rsidR="00AC34A2" w:rsidRPr="001A2C36" w:rsidRDefault="00AC34A2" w:rsidP="00AC34A2">
            <w:pPr>
              <w:pStyle w:val="ListParagraph"/>
              <w:numPr>
                <w:ilvl w:val="0"/>
                <w:numId w:val="12"/>
              </w:numPr>
              <w:tabs>
                <w:tab w:val="left" w:pos="7832"/>
              </w:tabs>
              <w:rPr>
                <w:rFonts w:ascii="Tahoma" w:hAnsi="Tahoma" w:cs="Tahoma"/>
                <w:sz w:val="20"/>
                <w:szCs w:val="20"/>
              </w:rPr>
            </w:pPr>
          </w:p>
        </w:tc>
      </w:tr>
      <w:tr w:rsidR="00AC34A2" w14:paraId="0C5640ED" w14:textId="77777777" w:rsidTr="00F204AD">
        <w:tc>
          <w:tcPr>
            <w:tcW w:w="1681" w:type="dxa"/>
          </w:tcPr>
          <w:p w14:paraId="670F1B15" w14:textId="77777777" w:rsidR="00AC34A2" w:rsidRPr="00F10854" w:rsidRDefault="00AC34A2" w:rsidP="00F204AD">
            <w:pPr>
              <w:tabs>
                <w:tab w:val="left" w:pos="7832"/>
              </w:tabs>
              <w:rPr>
                <w:rFonts w:ascii="Tahoma" w:hAnsi="Tahoma" w:cs="Tahoma"/>
                <w:b/>
                <w:bCs/>
                <w:sz w:val="20"/>
                <w:szCs w:val="20"/>
              </w:rPr>
            </w:pPr>
          </w:p>
        </w:tc>
        <w:tc>
          <w:tcPr>
            <w:tcW w:w="8237" w:type="dxa"/>
          </w:tcPr>
          <w:p w14:paraId="498EF4E8" w14:textId="77777777" w:rsidR="00AC34A2" w:rsidRPr="00BF6ABF" w:rsidRDefault="00AC34A2" w:rsidP="00F204AD">
            <w:pPr>
              <w:tabs>
                <w:tab w:val="left" w:pos="7832"/>
              </w:tabs>
              <w:rPr>
                <w:rFonts w:ascii="Tahoma" w:hAnsi="Tahoma" w:cs="Tahoma"/>
                <w:sz w:val="20"/>
                <w:szCs w:val="20"/>
              </w:rPr>
            </w:pPr>
          </w:p>
        </w:tc>
      </w:tr>
    </w:tbl>
    <w:p w14:paraId="64057300" w14:textId="77777777" w:rsidR="00AC34A2" w:rsidRPr="008D16C1" w:rsidRDefault="00AC34A2" w:rsidP="00AC34A2">
      <w:pPr>
        <w:tabs>
          <w:tab w:val="left" w:pos="7832"/>
        </w:tabs>
        <w:rPr>
          <w:rFonts w:ascii="Tahoma" w:hAnsi="Tahoma" w:cs="Tahoma"/>
          <w:sz w:val="20"/>
          <w:szCs w:val="20"/>
        </w:rPr>
      </w:pPr>
    </w:p>
    <w:tbl>
      <w:tblPr>
        <w:tblStyle w:val="TableGrid"/>
        <w:tblW w:w="9918" w:type="dxa"/>
        <w:tblLook w:val="04A0" w:firstRow="1" w:lastRow="0" w:firstColumn="1" w:lastColumn="0" w:noHBand="0" w:noVBand="1"/>
      </w:tblPr>
      <w:tblGrid>
        <w:gridCol w:w="1702"/>
        <w:gridCol w:w="8216"/>
      </w:tblGrid>
      <w:tr w:rsidR="00AC34A2" w14:paraId="38AD4D1A" w14:textId="77777777" w:rsidTr="00F204AD">
        <w:tc>
          <w:tcPr>
            <w:tcW w:w="1702" w:type="dxa"/>
            <w:shd w:val="clear" w:color="auto" w:fill="E7E6E6" w:themeFill="background2"/>
          </w:tcPr>
          <w:p w14:paraId="4019BBF7" w14:textId="77777777" w:rsidR="00AC34A2" w:rsidRPr="00F37FC5" w:rsidRDefault="00AC34A2" w:rsidP="00F204AD">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8216" w:type="dxa"/>
          </w:tcPr>
          <w:p w14:paraId="364CBAF6" w14:textId="3F547048" w:rsidR="00AC34A2" w:rsidRPr="00F37FC5" w:rsidRDefault="00AC34A2" w:rsidP="00F204AD">
            <w:pPr>
              <w:pStyle w:val="ListParagraph"/>
              <w:numPr>
                <w:ilvl w:val="0"/>
                <w:numId w:val="5"/>
              </w:numPr>
              <w:tabs>
                <w:tab w:val="left" w:pos="2820"/>
              </w:tabs>
              <w:rPr>
                <w:rFonts w:ascii="Tahoma" w:hAnsi="Tahoma" w:cs="Tahoma"/>
                <w:sz w:val="20"/>
                <w:szCs w:val="20"/>
              </w:rPr>
            </w:pPr>
          </w:p>
        </w:tc>
      </w:tr>
      <w:tr w:rsidR="00AC34A2" w14:paraId="50F05C41" w14:textId="77777777" w:rsidTr="00F204AD">
        <w:tc>
          <w:tcPr>
            <w:tcW w:w="1702" w:type="dxa"/>
            <w:shd w:val="clear" w:color="auto" w:fill="E7E6E6" w:themeFill="background2"/>
          </w:tcPr>
          <w:p w14:paraId="6B73C133" w14:textId="77777777" w:rsidR="00AC34A2" w:rsidRPr="00F37FC5" w:rsidRDefault="00AC34A2" w:rsidP="00F204AD">
            <w:pPr>
              <w:tabs>
                <w:tab w:val="left" w:pos="2820"/>
              </w:tabs>
              <w:rPr>
                <w:rFonts w:ascii="Tahoma" w:hAnsi="Tahoma" w:cs="Tahoma"/>
                <w:b/>
                <w:bCs/>
                <w:sz w:val="20"/>
                <w:szCs w:val="20"/>
              </w:rPr>
            </w:pPr>
            <w:r w:rsidRPr="00F37FC5">
              <w:rPr>
                <w:rFonts w:ascii="Tahoma" w:hAnsi="Tahoma" w:cs="Tahoma"/>
                <w:b/>
                <w:bCs/>
                <w:sz w:val="20"/>
                <w:szCs w:val="20"/>
              </w:rPr>
              <w:lastRenderedPageBreak/>
              <w:t xml:space="preserve">Equipment Director </w:t>
            </w:r>
          </w:p>
        </w:tc>
        <w:tc>
          <w:tcPr>
            <w:tcW w:w="8216" w:type="dxa"/>
          </w:tcPr>
          <w:p w14:paraId="52C7AACD" w14:textId="25645D5D" w:rsidR="00AC34A2" w:rsidRPr="00F37FC5" w:rsidRDefault="00AC34A2" w:rsidP="00F204AD">
            <w:pPr>
              <w:pStyle w:val="ListParagraph"/>
              <w:numPr>
                <w:ilvl w:val="0"/>
                <w:numId w:val="6"/>
              </w:numPr>
              <w:tabs>
                <w:tab w:val="left" w:pos="2820"/>
              </w:tabs>
              <w:rPr>
                <w:rFonts w:ascii="Tahoma" w:hAnsi="Tahoma" w:cs="Tahoma"/>
                <w:sz w:val="20"/>
                <w:szCs w:val="20"/>
              </w:rPr>
            </w:pPr>
          </w:p>
        </w:tc>
      </w:tr>
      <w:tr w:rsidR="00AC34A2" w14:paraId="484696A8" w14:textId="77777777" w:rsidTr="00F204AD">
        <w:tc>
          <w:tcPr>
            <w:tcW w:w="1702" w:type="dxa"/>
            <w:shd w:val="clear" w:color="auto" w:fill="E7E6E6" w:themeFill="background2"/>
          </w:tcPr>
          <w:p w14:paraId="30100507" w14:textId="77777777" w:rsidR="00AC34A2" w:rsidRPr="00F37FC5" w:rsidRDefault="00AC34A2" w:rsidP="00F204AD">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8216" w:type="dxa"/>
          </w:tcPr>
          <w:p w14:paraId="719DA818" w14:textId="165E7F25" w:rsidR="00AC34A2" w:rsidRPr="00D8340B" w:rsidRDefault="00AC34A2" w:rsidP="00F204AD">
            <w:pPr>
              <w:pStyle w:val="ListParagraph"/>
              <w:numPr>
                <w:ilvl w:val="0"/>
                <w:numId w:val="7"/>
              </w:numPr>
              <w:tabs>
                <w:tab w:val="left" w:pos="2820"/>
              </w:tabs>
              <w:rPr>
                <w:rFonts w:ascii="Tahoma" w:hAnsi="Tahoma" w:cs="Tahoma"/>
                <w:sz w:val="20"/>
                <w:szCs w:val="20"/>
              </w:rPr>
            </w:pPr>
          </w:p>
        </w:tc>
      </w:tr>
      <w:tr w:rsidR="00AC34A2" w14:paraId="3AC20239" w14:textId="77777777" w:rsidTr="00F204AD">
        <w:tc>
          <w:tcPr>
            <w:tcW w:w="1702" w:type="dxa"/>
            <w:shd w:val="clear" w:color="auto" w:fill="E7E6E6" w:themeFill="background2"/>
          </w:tcPr>
          <w:p w14:paraId="570E8146" w14:textId="77777777" w:rsidR="00AC34A2" w:rsidRPr="00F37FC5" w:rsidRDefault="00AC34A2" w:rsidP="00F204AD">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8216" w:type="dxa"/>
          </w:tcPr>
          <w:p w14:paraId="3880A836" w14:textId="4240776C" w:rsidR="00AC34A2" w:rsidRPr="00BF6ABF" w:rsidRDefault="00AC34A2" w:rsidP="00F204AD">
            <w:pPr>
              <w:pStyle w:val="ListParagraph"/>
              <w:numPr>
                <w:ilvl w:val="0"/>
                <w:numId w:val="7"/>
              </w:numPr>
              <w:tabs>
                <w:tab w:val="left" w:pos="2820"/>
              </w:tabs>
              <w:rPr>
                <w:rFonts w:ascii="Tahoma" w:hAnsi="Tahoma" w:cs="Tahoma"/>
                <w:sz w:val="20"/>
                <w:szCs w:val="20"/>
              </w:rPr>
            </w:pPr>
          </w:p>
        </w:tc>
      </w:tr>
    </w:tbl>
    <w:p w14:paraId="3FDC200C" w14:textId="77777777" w:rsidR="00AC34A2" w:rsidRPr="008D16C1" w:rsidRDefault="00AC34A2" w:rsidP="00AC34A2">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AC34A2" w14:paraId="1A463CB9" w14:textId="77777777" w:rsidTr="00F204AD">
        <w:tc>
          <w:tcPr>
            <w:tcW w:w="1702" w:type="dxa"/>
            <w:shd w:val="clear" w:color="auto" w:fill="E7E6E6" w:themeFill="background2"/>
          </w:tcPr>
          <w:p w14:paraId="7AC62FF1" w14:textId="77777777" w:rsidR="00AC34A2" w:rsidRDefault="00AC34A2" w:rsidP="00F204AD">
            <w:pPr>
              <w:tabs>
                <w:tab w:val="left" w:pos="2820"/>
              </w:tabs>
              <w:rPr>
                <w:rFonts w:ascii="Tahoma" w:hAnsi="Tahoma" w:cs="Tahoma"/>
                <w:sz w:val="20"/>
                <w:szCs w:val="20"/>
              </w:rPr>
            </w:pPr>
          </w:p>
          <w:p w14:paraId="202A2A9C" w14:textId="77777777" w:rsidR="00AC34A2" w:rsidRDefault="00AC34A2" w:rsidP="00F204AD">
            <w:pPr>
              <w:shd w:val="clear" w:color="auto" w:fill="E7E6E6" w:themeFill="background2"/>
              <w:tabs>
                <w:tab w:val="left" w:pos="2820"/>
              </w:tabs>
              <w:rPr>
                <w:rFonts w:ascii="Tahoma" w:hAnsi="Tahoma" w:cs="Tahoma"/>
                <w:sz w:val="20"/>
                <w:szCs w:val="20"/>
              </w:rPr>
            </w:pPr>
          </w:p>
          <w:p w14:paraId="0CB17878" w14:textId="77777777" w:rsidR="00AC34A2" w:rsidRDefault="00AC34A2" w:rsidP="00F204AD">
            <w:pPr>
              <w:shd w:val="clear" w:color="auto" w:fill="E7E6E6" w:themeFill="background2"/>
              <w:tabs>
                <w:tab w:val="left" w:pos="2820"/>
              </w:tabs>
              <w:rPr>
                <w:rFonts w:ascii="Tahoma" w:hAnsi="Tahoma" w:cs="Tahoma"/>
                <w:sz w:val="20"/>
                <w:szCs w:val="20"/>
              </w:rPr>
            </w:pPr>
          </w:p>
          <w:p w14:paraId="0F674640" w14:textId="77777777" w:rsidR="00AC34A2" w:rsidRPr="00BF573C" w:rsidRDefault="00AC34A2" w:rsidP="00F204AD">
            <w:pPr>
              <w:shd w:val="clear" w:color="auto" w:fill="E7E6E6" w:themeFill="background2"/>
              <w:tabs>
                <w:tab w:val="left" w:pos="2820"/>
              </w:tabs>
              <w:rPr>
                <w:rFonts w:ascii="Tahoma" w:hAnsi="Tahoma" w:cs="Tahoma"/>
                <w:b/>
                <w:bCs/>
                <w:sz w:val="20"/>
                <w:szCs w:val="20"/>
              </w:rPr>
            </w:pPr>
            <w:r w:rsidRPr="00675FD3">
              <w:rPr>
                <w:rFonts w:ascii="Tahoma" w:hAnsi="Tahoma" w:cs="Tahoma"/>
                <w:b/>
                <w:bCs/>
                <w:sz w:val="20"/>
                <w:szCs w:val="20"/>
                <w:shd w:val="clear" w:color="auto" w:fill="E7E6E6" w:themeFill="background2"/>
              </w:rPr>
              <w:t>Directors At large</w:t>
            </w:r>
          </w:p>
        </w:tc>
        <w:tc>
          <w:tcPr>
            <w:tcW w:w="7648" w:type="dxa"/>
          </w:tcPr>
          <w:p w14:paraId="50CB1735" w14:textId="3E3240ED" w:rsidR="00AC34A2" w:rsidRPr="003115E0" w:rsidRDefault="00AC34A2" w:rsidP="00F204AD">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 </w:t>
            </w:r>
          </w:p>
        </w:tc>
      </w:tr>
    </w:tbl>
    <w:p w14:paraId="13945156" w14:textId="77777777" w:rsidR="00AC34A2" w:rsidRPr="008D16C1" w:rsidRDefault="00AC34A2" w:rsidP="00AC34A2">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AC34A2" w14:paraId="7A24C102" w14:textId="77777777" w:rsidTr="00F204AD">
        <w:tc>
          <w:tcPr>
            <w:tcW w:w="1702" w:type="dxa"/>
            <w:shd w:val="clear" w:color="auto" w:fill="E7E6E6" w:themeFill="background2"/>
          </w:tcPr>
          <w:p w14:paraId="3C0118B3" w14:textId="77777777" w:rsidR="00AC34A2" w:rsidRPr="0056044A" w:rsidRDefault="00AC34A2" w:rsidP="00F204AD">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0477D0DF" w14:textId="77777777" w:rsidR="00AC34A2" w:rsidRDefault="00AC34A2" w:rsidP="00F204AD">
            <w:pPr>
              <w:pStyle w:val="ListParagraph"/>
              <w:tabs>
                <w:tab w:val="left" w:pos="2820"/>
              </w:tabs>
              <w:rPr>
                <w:rFonts w:ascii="Tahoma" w:hAnsi="Tahoma" w:cs="Tahoma"/>
                <w:sz w:val="20"/>
                <w:szCs w:val="20"/>
              </w:rPr>
            </w:pPr>
          </w:p>
          <w:p w14:paraId="0394AFB1" w14:textId="77777777" w:rsidR="00AC34A2" w:rsidRPr="00904455" w:rsidRDefault="00AC34A2" w:rsidP="00F204AD">
            <w:pPr>
              <w:pStyle w:val="ListParagraph"/>
              <w:tabs>
                <w:tab w:val="left" w:pos="2820"/>
              </w:tabs>
              <w:rPr>
                <w:rFonts w:ascii="Tahoma" w:hAnsi="Tahoma" w:cs="Tahoma"/>
                <w:sz w:val="20"/>
                <w:szCs w:val="20"/>
              </w:rPr>
            </w:pPr>
          </w:p>
        </w:tc>
      </w:tr>
    </w:tbl>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AC34A2" w:rsidRPr="008D16C1" w14:paraId="465CC048" w14:textId="77777777" w:rsidTr="00F204A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F0D7444" w14:textId="77777777" w:rsidR="00AC34A2" w:rsidRPr="008D16C1" w:rsidRDefault="00AC34A2" w:rsidP="00F204AD">
            <w:pPr>
              <w:pStyle w:val="AllCapsHeading"/>
              <w:rPr>
                <w:rFonts w:ascii="Tahoma" w:hAnsi="Tahoma" w:cs="Tahoma"/>
                <w:color w:val="auto"/>
                <w:sz w:val="20"/>
                <w:szCs w:val="20"/>
              </w:rPr>
            </w:pPr>
          </w:p>
          <w:p w14:paraId="72324F5C"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0F1B639A"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C8C311" w14:textId="77777777" w:rsidR="00AC34A2" w:rsidRPr="008D16C1" w:rsidRDefault="00AC34A2"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38F03EE4" w14:textId="3A01B076" w:rsidR="00AC34A2" w:rsidRPr="008D16C1" w:rsidRDefault="00AC34A2" w:rsidP="00F204AD">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proofErr w:type="spellStart"/>
            <w:r w:rsidR="00314A94">
              <w:rPr>
                <w:rFonts w:ascii="Tahoma" w:hAnsi="Tahoma" w:cs="Tahoma"/>
                <w:i/>
                <w:sz w:val="20"/>
                <w:szCs w:val="20"/>
              </w:rPr>
              <w:t>Coloquhoun</w:t>
            </w:r>
            <w:proofErr w:type="spellEnd"/>
            <w:r>
              <w:rPr>
                <w:rFonts w:ascii="Tahoma" w:hAnsi="Tahoma" w:cs="Tahoma"/>
                <w:i/>
                <w:sz w:val="20"/>
                <w:szCs w:val="20"/>
              </w:rPr>
              <w:t>,</w:t>
            </w:r>
            <w:r w:rsidR="00314A94">
              <w:rPr>
                <w:rFonts w:ascii="Tahoma" w:hAnsi="Tahoma" w:cs="Tahoma"/>
                <w:i/>
                <w:sz w:val="20"/>
                <w:szCs w:val="20"/>
              </w:rPr>
              <w:t xml:space="preserve"> Reynolds</w:t>
            </w:r>
            <w:r w:rsidRPr="008D16C1">
              <w:rPr>
                <w:rFonts w:ascii="Tahoma" w:hAnsi="Tahoma" w:cs="Tahoma"/>
                <w:i/>
                <w:sz w:val="20"/>
                <w:szCs w:val="20"/>
              </w:rPr>
              <w:t xml:space="preserve"> at </w:t>
            </w:r>
            <w:r w:rsidR="00314A94">
              <w:rPr>
                <w:rFonts w:ascii="Tahoma" w:hAnsi="Tahoma" w:cs="Tahoma"/>
                <w:i/>
                <w:sz w:val="20"/>
                <w:szCs w:val="20"/>
              </w:rPr>
              <w:t>8</w:t>
            </w:r>
            <w:r>
              <w:rPr>
                <w:rFonts w:ascii="Tahoma" w:hAnsi="Tahoma" w:cs="Tahoma"/>
                <w:i/>
                <w:sz w:val="20"/>
                <w:szCs w:val="20"/>
              </w:rPr>
              <w:t xml:space="preserve">:05 pm </w:t>
            </w:r>
          </w:p>
          <w:p w14:paraId="73A970E4" w14:textId="77777777" w:rsidR="00AC34A2" w:rsidRPr="008D16C1" w:rsidRDefault="00AC34A2" w:rsidP="00F204AD">
            <w:pPr>
              <w:rPr>
                <w:rFonts w:ascii="Tahoma" w:hAnsi="Tahoma" w:cs="Tahoma"/>
                <w:sz w:val="20"/>
                <w:szCs w:val="20"/>
              </w:rPr>
            </w:pPr>
          </w:p>
        </w:tc>
      </w:tr>
    </w:tbl>
    <w:p w14:paraId="66D9CBD5" w14:textId="77777777" w:rsidR="00CB55AD" w:rsidRDefault="00CB55AD"/>
    <w:sectPr w:rsidR="00CB55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50D9B"/>
    <w:multiLevelType w:val="hybridMultilevel"/>
    <w:tmpl w:val="01B49D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7466D"/>
    <w:multiLevelType w:val="hybridMultilevel"/>
    <w:tmpl w:val="FE4C7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CA3FAB"/>
    <w:multiLevelType w:val="hybridMultilevel"/>
    <w:tmpl w:val="6E8A35EE"/>
    <w:lvl w:ilvl="0" w:tplc="018CAFDE">
      <w:start w:val="1"/>
      <w:numFmt w:val="bullet"/>
      <w:lvlText w:val=""/>
      <w:lvlJc w:val="righ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6510B"/>
    <w:multiLevelType w:val="hybridMultilevel"/>
    <w:tmpl w:val="679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1"/>
  </w:num>
  <w:num w:numId="6">
    <w:abstractNumId w:val="2"/>
  </w:num>
  <w:num w:numId="7">
    <w:abstractNumId w:val="8"/>
  </w:num>
  <w:num w:numId="8">
    <w:abstractNumId w:val="9"/>
  </w:num>
  <w:num w:numId="9">
    <w:abstractNumId w:val="10"/>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A2"/>
    <w:rsid w:val="002B7FB1"/>
    <w:rsid w:val="00314A94"/>
    <w:rsid w:val="00561120"/>
    <w:rsid w:val="00692057"/>
    <w:rsid w:val="00981CA3"/>
    <w:rsid w:val="00AA468E"/>
    <w:rsid w:val="00AC34A2"/>
    <w:rsid w:val="00CB55AD"/>
    <w:rsid w:val="00E75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92BD"/>
  <w15:chartTrackingRefBased/>
  <w15:docId w15:val="{87787103-3B8B-4CF4-BC8F-636FE4AB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34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34A2"/>
    <w:pPr>
      <w:outlineLvl w:val="0"/>
    </w:pPr>
    <w:rPr>
      <w:sz w:val="40"/>
      <w:szCs w:val="40"/>
    </w:rPr>
  </w:style>
  <w:style w:type="paragraph" w:styleId="Heading3">
    <w:name w:val="heading 3"/>
    <w:basedOn w:val="Heading1"/>
    <w:next w:val="Normal"/>
    <w:link w:val="Heading3Char"/>
    <w:qFormat/>
    <w:rsid w:val="00AC34A2"/>
    <w:pPr>
      <w:outlineLvl w:val="2"/>
    </w:pPr>
    <w:rPr>
      <w:caps/>
      <w:color w:val="999999"/>
      <w:sz w:val="32"/>
    </w:rPr>
  </w:style>
  <w:style w:type="paragraph" w:styleId="Heading4">
    <w:name w:val="heading 4"/>
    <w:basedOn w:val="Normal"/>
    <w:next w:val="Normal"/>
    <w:link w:val="Heading4Char"/>
    <w:qFormat/>
    <w:rsid w:val="00AC34A2"/>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AC34A2"/>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4A2"/>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AC34A2"/>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AC34A2"/>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AC34A2"/>
    <w:rPr>
      <w:rFonts w:ascii="Times New Roman" w:eastAsia="Times New Roman" w:hAnsi="Times New Roman" w:cs="Times New Roman"/>
      <w:caps/>
      <w:sz w:val="24"/>
      <w:szCs w:val="16"/>
    </w:rPr>
  </w:style>
  <w:style w:type="paragraph" w:customStyle="1" w:styleId="AllCapsHeading">
    <w:name w:val="All Caps Heading"/>
    <w:basedOn w:val="Normal"/>
    <w:rsid w:val="00AC34A2"/>
    <w:rPr>
      <w:b/>
      <w:caps/>
      <w:color w:val="808080"/>
      <w:sz w:val="14"/>
      <w:szCs w:val="16"/>
    </w:rPr>
  </w:style>
  <w:style w:type="paragraph" w:styleId="ListParagraph">
    <w:name w:val="List Paragraph"/>
    <w:basedOn w:val="Normal"/>
    <w:uiPriority w:val="34"/>
    <w:qFormat/>
    <w:rsid w:val="00AC34A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C34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AC34A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4</cp:revision>
  <dcterms:created xsi:type="dcterms:W3CDTF">2020-07-02T01:21:00Z</dcterms:created>
  <dcterms:modified xsi:type="dcterms:W3CDTF">2020-07-08T13:03:00Z</dcterms:modified>
</cp:coreProperties>
</file>